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</w:tblGrid>
      <w:tr w:rsidR="004D681D" w:rsidRPr="00C0151D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4D681D" w:rsidRPr="00C0151D" w:rsidRDefault="004D681D" w:rsidP="009D5424">
            <w:pPr>
              <w:widowControl w:val="0"/>
              <w:jc w:val="both"/>
            </w:pPr>
          </w:p>
        </w:tc>
      </w:tr>
      <w:tr w:rsidR="004D681D" w:rsidRPr="00C0151D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4D681D" w:rsidRPr="00C0151D" w:rsidRDefault="004D681D" w:rsidP="009D5424">
            <w:pPr>
              <w:widowControl w:val="0"/>
              <w:jc w:val="both"/>
            </w:pPr>
          </w:p>
        </w:tc>
      </w:tr>
    </w:tbl>
    <w:p w:rsidR="004D681D" w:rsidRPr="00C0151D" w:rsidRDefault="004D681D" w:rsidP="009D5424">
      <w:pPr>
        <w:pStyle w:val="ConsPlusNonforma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</w:tblGrid>
      <w:tr w:rsidR="004D681D" w:rsidRPr="002054C1">
        <w:trPr>
          <w:trHeight w:val="2341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4D681D" w:rsidRDefault="004D681D" w:rsidP="00556070">
            <w:pPr>
              <w:widowControl w:val="0"/>
            </w:pPr>
            <w:r>
              <w:t>УТВЕРЖДАЮ:</w:t>
            </w:r>
          </w:p>
          <w:p w:rsidR="004D681D" w:rsidRDefault="004D681D" w:rsidP="00556070">
            <w:pPr>
              <w:widowControl w:val="0"/>
              <w:spacing w:line="240" w:lineRule="exact"/>
            </w:pPr>
            <w:r>
              <w:t>Заместитель министра труда и социальной защиты</w:t>
            </w:r>
          </w:p>
          <w:p w:rsidR="004D681D" w:rsidRDefault="004D681D" w:rsidP="00556070">
            <w:pPr>
              <w:widowControl w:val="0"/>
              <w:spacing w:line="240" w:lineRule="exact"/>
            </w:pPr>
          </w:p>
          <w:p w:rsidR="004D681D" w:rsidRDefault="004D681D" w:rsidP="00556070">
            <w:pPr>
              <w:widowControl w:val="0"/>
              <w:jc w:val="both"/>
            </w:pPr>
            <w:r>
              <w:t>__________________ В.В. Головин</w:t>
            </w:r>
          </w:p>
          <w:p w:rsidR="004D681D" w:rsidRDefault="004D681D" w:rsidP="00556070">
            <w:pPr>
              <w:widowControl w:val="0"/>
              <w:jc w:val="both"/>
            </w:pPr>
            <w:r>
              <w:t>«      »                            2017 г.</w:t>
            </w:r>
          </w:p>
          <w:p w:rsidR="004D681D" w:rsidRPr="002054C1" w:rsidRDefault="004D681D" w:rsidP="00556070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:rsidR="004D681D" w:rsidRPr="002054C1" w:rsidRDefault="004D681D" w:rsidP="009D5424">
      <w:pPr>
        <w:pStyle w:val="ConsPlusNonformat"/>
        <w:rPr>
          <w:rFonts w:ascii="Times New Roman" w:hAnsi="Times New Roman" w:cs="Times New Roman"/>
        </w:rPr>
      </w:pPr>
    </w:p>
    <w:p w:rsidR="004D681D" w:rsidRPr="002054C1" w:rsidRDefault="004D681D" w:rsidP="009D5424">
      <w:pPr>
        <w:pStyle w:val="ConsPlusNonformat"/>
        <w:rPr>
          <w:rFonts w:ascii="Times New Roman" w:hAnsi="Times New Roman" w:cs="Times New Roman"/>
        </w:rPr>
      </w:pPr>
    </w:p>
    <w:p w:rsidR="004D681D" w:rsidRPr="002054C1" w:rsidRDefault="004D681D" w:rsidP="009D5424">
      <w:pPr>
        <w:pStyle w:val="ConsPlusNonformat"/>
        <w:rPr>
          <w:rFonts w:ascii="Times New Roman" w:hAnsi="Times New Roman" w:cs="Times New Roman"/>
        </w:rPr>
      </w:pPr>
    </w:p>
    <w:p w:rsidR="004D681D" w:rsidRPr="002054C1" w:rsidRDefault="004D681D" w:rsidP="009D5424">
      <w:pPr>
        <w:pStyle w:val="ConsPlusNonformat"/>
        <w:rPr>
          <w:rFonts w:ascii="Times New Roman" w:hAnsi="Times New Roman" w:cs="Times New Roman"/>
        </w:rPr>
      </w:pPr>
    </w:p>
    <w:p w:rsidR="004D681D" w:rsidRPr="002054C1" w:rsidRDefault="004D681D" w:rsidP="009D5424">
      <w:pPr>
        <w:pStyle w:val="ConsPlusNonformat"/>
        <w:rPr>
          <w:rFonts w:ascii="Times New Roman" w:hAnsi="Times New Roman" w:cs="Times New Roman"/>
        </w:rPr>
      </w:pPr>
    </w:p>
    <w:p w:rsidR="004D681D" w:rsidRPr="002054C1" w:rsidRDefault="004D681D" w:rsidP="009D5424">
      <w:pPr>
        <w:pStyle w:val="ConsPlusNonformat"/>
        <w:rPr>
          <w:rFonts w:ascii="Times New Roman" w:hAnsi="Times New Roman" w:cs="Times New Roman"/>
        </w:rPr>
      </w:pPr>
    </w:p>
    <w:p w:rsidR="004D681D" w:rsidRPr="002054C1" w:rsidRDefault="004D681D" w:rsidP="009D5424">
      <w:pPr>
        <w:pStyle w:val="ConsPlusNonformat"/>
        <w:rPr>
          <w:rFonts w:ascii="Times New Roman" w:hAnsi="Times New Roman" w:cs="Times New Roman"/>
        </w:rPr>
      </w:pPr>
    </w:p>
    <w:p w:rsidR="004D681D" w:rsidRPr="002054C1" w:rsidRDefault="004D681D" w:rsidP="009D5424">
      <w:pPr>
        <w:pStyle w:val="ConsPlusNonformat"/>
        <w:rPr>
          <w:rFonts w:ascii="Times New Roman" w:hAnsi="Times New Roman" w:cs="Times New Roman"/>
        </w:rPr>
      </w:pPr>
    </w:p>
    <w:p w:rsidR="004D681D" w:rsidRPr="002054C1" w:rsidRDefault="004D681D" w:rsidP="009D5424">
      <w:pPr>
        <w:pStyle w:val="ConsPlusNonformat"/>
        <w:rPr>
          <w:rFonts w:ascii="Times New Roman" w:hAnsi="Times New Roman" w:cs="Times New Roman"/>
        </w:rPr>
      </w:pPr>
    </w:p>
    <w:p w:rsidR="004D681D" w:rsidRPr="002054C1" w:rsidRDefault="004D681D" w:rsidP="009D5424">
      <w:pPr>
        <w:pStyle w:val="ConsPlusNonformat"/>
        <w:rPr>
          <w:rFonts w:ascii="Times New Roman" w:hAnsi="Times New Roman" w:cs="Times New Roman"/>
        </w:rPr>
      </w:pPr>
    </w:p>
    <w:p w:rsidR="004D681D" w:rsidRPr="002054C1" w:rsidRDefault="004D681D" w:rsidP="009D54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54C1">
        <w:rPr>
          <w:rFonts w:ascii="Times New Roman" w:hAnsi="Times New Roman" w:cs="Times New Roman"/>
          <w:sz w:val="24"/>
          <w:szCs w:val="24"/>
        </w:rPr>
        <w:t>ГОСУДАРСТВЕННОЕ ЗАДАНИЕ</w:t>
      </w:r>
    </w:p>
    <w:p w:rsidR="004D681D" w:rsidRPr="002054C1" w:rsidRDefault="004D681D" w:rsidP="009D54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54C1">
        <w:rPr>
          <w:rFonts w:ascii="Times New Roman" w:hAnsi="Times New Roman" w:cs="Times New Roman"/>
          <w:sz w:val="24"/>
          <w:szCs w:val="24"/>
        </w:rPr>
        <w:t xml:space="preserve">КГБУСО «Комплексный центр социального обслуживания населения Советского района» </w:t>
      </w:r>
    </w:p>
    <w:p w:rsidR="004D681D" w:rsidRPr="002054C1" w:rsidRDefault="004D681D" w:rsidP="009D54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54C1">
        <w:rPr>
          <w:rFonts w:ascii="Times New Roman" w:hAnsi="Times New Roman" w:cs="Times New Roman"/>
          <w:sz w:val="24"/>
          <w:szCs w:val="24"/>
        </w:rPr>
        <w:t>(наименование краевого государственного учреждения)</w:t>
      </w:r>
    </w:p>
    <w:p w:rsidR="004D681D" w:rsidRPr="002054C1" w:rsidRDefault="004D681D" w:rsidP="009D54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681D" w:rsidRDefault="004D681D" w:rsidP="009D54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54C1">
        <w:rPr>
          <w:rFonts w:ascii="Times New Roman" w:hAnsi="Times New Roman" w:cs="Times New Roman"/>
          <w:sz w:val="24"/>
          <w:szCs w:val="24"/>
        </w:rPr>
        <w:t xml:space="preserve">на </w:t>
      </w:r>
      <w:r w:rsidRPr="002054C1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2054C1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Pr="002054C1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2054C1">
        <w:rPr>
          <w:rFonts w:ascii="Times New Roman" w:hAnsi="Times New Roman" w:cs="Times New Roman"/>
          <w:sz w:val="24"/>
          <w:szCs w:val="24"/>
        </w:rPr>
        <w:t xml:space="preserve"> и </w:t>
      </w:r>
      <w:r w:rsidRPr="002054C1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2054C1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4D681D" w:rsidRPr="002054C1" w:rsidRDefault="004D681D" w:rsidP="009D54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681D" w:rsidRPr="002054C1" w:rsidRDefault="004D681D" w:rsidP="009D54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54C1">
        <w:rPr>
          <w:rFonts w:ascii="Times New Roman" w:hAnsi="Times New Roman" w:cs="Times New Roman"/>
          <w:sz w:val="24"/>
          <w:szCs w:val="24"/>
        </w:rPr>
        <w:t>ЧАСТЬ 1</w:t>
      </w:r>
    </w:p>
    <w:p w:rsidR="004D681D" w:rsidRPr="002054C1" w:rsidRDefault="004D681D" w:rsidP="009D54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681D" w:rsidRDefault="004D681D" w:rsidP="009D54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54C1">
        <w:rPr>
          <w:rFonts w:ascii="Times New Roman" w:hAnsi="Times New Roman" w:cs="Times New Roman"/>
          <w:sz w:val="24"/>
          <w:szCs w:val="24"/>
        </w:rPr>
        <w:t>РАЗДЕЛ 1</w:t>
      </w:r>
    </w:p>
    <w:p w:rsidR="004D681D" w:rsidRPr="002054C1" w:rsidRDefault="004D681D" w:rsidP="009D54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681D" w:rsidRPr="002054C1" w:rsidRDefault="004D681D" w:rsidP="00F2353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4C1">
        <w:rPr>
          <w:rFonts w:ascii="Times New Roman" w:hAnsi="Times New Roman" w:cs="Times New Roman"/>
          <w:sz w:val="24"/>
          <w:szCs w:val="24"/>
        </w:rPr>
        <w:t>1. Наименование государственной услуги: 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(код реестровой записи – 22031000000000001006100).</w:t>
      </w:r>
    </w:p>
    <w:p w:rsidR="004D681D" w:rsidRPr="002054C1" w:rsidRDefault="004D681D" w:rsidP="00A06A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4C1">
        <w:rPr>
          <w:rFonts w:ascii="Times New Roman" w:hAnsi="Times New Roman" w:cs="Times New Roman"/>
          <w:sz w:val="24"/>
          <w:szCs w:val="24"/>
        </w:rPr>
        <w:t>2. Потребители государственной услуги: Гражданин, полностью или частично утративший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Гражданин при отсутствии возможности обеспечения ухода (в том числе временного) за инвалидом, ребенком, детьми, а также отсутствие попечения над ними, 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родителей, Гражданин при наличии в семье инвалида или инвалидов, в том числе ребенка-инвалида или детей-инвалидов, нуждающихся в постоянном постороннем уходе, Гражданин при наличии ребенка или детей (в том числе находящихся под опекой, попечительством), испытывающих трудности в социальной адаптации,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семье, Гражданин при отсутствии работы и средств к существованию, Гражданин при наличии иных обстоятельств, которые ухудшают или способны ухудшить условия его жизнедеятельности.</w:t>
      </w:r>
    </w:p>
    <w:p w:rsidR="004D681D" w:rsidRPr="002054C1" w:rsidRDefault="004D681D" w:rsidP="00A06A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4C1">
        <w:rPr>
          <w:rFonts w:ascii="Times New Roman" w:hAnsi="Times New Roman" w:cs="Times New Roman"/>
          <w:sz w:val="24"/>
          <w:szCs w:val="24"/>
        </w:rPr>
        <w:t>3. Показатели, характеризующие объем и качество государственной услуги:</w:t>
      </w:r>
    </w:p>
    <w:p w:rsidR="004D681D" w:rsidRPr="002054C1" w:rsidRDefault="004D681D" w:rsidP="00A06A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4C1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оказываемой государственной услуги:</w:t>
      </w:r>
    </w:p>
    <w:tbl>
      <w:tblPr>
        <w:tblW w:w="1494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760"/>
        <w:gridCol w:w="993"/>
        <w:gridCol w:w="708"/>
        <w:gridCol w:w="819"/>
        <w:gridCol w:w="1080"/>
        <w:gridCol w:w="1080"/>
        <w:gridCol w:w="1260"/>
        <w:gridCol w:w="1080"/>
        <w:gridCol w:w="1620"/>
      </w:tblGrid>
      <w:tr w:rsidR="004D681D" w:rsidRPr="002054C1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681D" w:rsidRPr="002054C1" w:rsidRDefault="004D681D" w:rsidP="006B7B2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57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681D" w:rsidRPr="002054C1" w:rsidRDefault="004D681D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681D" w:rsidRPr="002054C1" w:rsidRDefault="004D681D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681D" w:rsidRPr="002054C1" w:rsidRDefault="004D681D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Формула расчета</w:t>
            </w:r>
          </w:p>
        </w:tc>
        <w:tc>
          <w:tcPr>
            <w:tcW w:w="53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 xml:space="preserve">Значения показателей качества    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br/>
              <w:t>государственной услуги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681D" w:rsidRPr="002054C1" w:rsidRDefault="004D681D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Источник информации о значении показателя (исходные данные для ее расчета)</w:t>
            </w:r>
          </w:p>
        </w:tc>
      </w:tr>
      <w:tr w:rsidR="004D681D" w:rsidRPr="002054C1">
        <w:trPr>
          <w:cantSplit/>
          <w:trHeight w:val="945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6B7B2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 xml:space="preserve">Отчетный год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9D5424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 xml:space="preserve">Текущий финансовый год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 xml:space="preserve">Очередной финансовый год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 xml:space="preserve">Первый год планового периода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9D5424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 xml:space="preserve">Второй год планового периода </w:t>
            </w: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681D" w:rsidRPr="002054C1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6B7B2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9D542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9D542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9D542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более 98,7%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более 98,7%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более 98,7%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9D54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054C1">
              <w:rPr>
                <w:sz w:val="21"/>
                <w:szCs w:val="21"/>
              </w:rPr>
              <w:t>Отчетность учреждения</w:t>
            </w:r>
          </w:p>
        </w:tc>
      </w:tr>
      <w:tr w:rsidR="004D681D" w:rsidRPr="002054C1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6B7B2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9D542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9D5424">
            <w:pPr>
              <w:pStyle w:val="ConsPlusCell"/>
              <w:ind w:hanging="7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более 80%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более 80%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более 80%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9D54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054C1">
              <w:rPr>
                <w:sz w:val="21"/>
                <w:szCs w:val="21"/>
              </w:rPr>
              <w:t>Отчетность учреждения</w:t>
            </w:r>
          </w:p>
        </w:tc>
      </w:tr>
      <w:tr w:rsidR="004D681D" w:rsidRPr="002054C1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6B7B2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9D542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нарушений санитарного законодательства в отчетном году, выявленных при проведении проверок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494BD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9D54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054C1">
              <w:rPr>
                <w:sz w:val="21"/>
                <w:szCs w:val="21"/>
              </w:rPr>
              <w:t>Отчетность учреждения</w:t>
            </w:r>
          </w:p>
        </w:tc>
      </w:tr>
      <w:tr w:rsidR="004D681D" w:rsidRPr="002054C1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6B7B2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9D542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9D542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 xml:space="preserve">более 80%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 xml:space="preserve">более 80%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 xml:space="preserve">более 80%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9D54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054C1">
              <w:rPr>
                <w:sz w:val="21"/>
                <w:szCs w:val="21"/>
              </w:rPr>
              <w:t>Отчетность учреждения</w:t>
            </w:r>
          </w:p>
        </w:tc>
      </w:tr>
      <w:tr w:rsidR="004D681D" w:rsidRPr="002054C1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6B7B2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9D542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Повышение качества социальных услуг и эффективности их оказания (определяется, исходя из мероприятий, направленных на совершенствование деятельности организации, при предоставлении социального обслуживания)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9D542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8F796E">
            <w:pPr>
              <w:jc w:val="center"/>
              <w:rPr>
                <w:sz w:val="21"/>
                <w:szCs w:val="21"/>
              </w:rPr>
            </w:pPr>
            <w:r w:rsidRPr="002054C1">
              <w:rPr>
                <w:sz w:val="21"/>
                <w:szCs w:val="21"/>
              </w:rPr>
              <w:t>не менее</w:t>
            </w:r>
          </w:p>
          <w:p w:rsidR="004D681D" w:rsidRPr="002054C1" w:rsidRDefault="004D681D" w:rsidP="008F796E">
            <w:pPr>
              <w:jc w:val="center"/>
              <w:rPr>
                <w:sz w:val="21"/>
                <w:szCs w:val="21"/>
              </w:rPr>
            </w:pPr>
            <w:r w:rsidRPr="002054C1">
              <w:rPr>
                <w:sz w:val="21"/>
                <w:szCs w:val="21"/>
              </w:rPr>
              <w:t>80%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8F796E">
            <w:pPr>
              <w:jc w:val="center"/>
              <w:rPr>
                <w:sz w:val="21"/>
                <w:szCs w:val="21"/>
              </w:rPr>
            </w:pPr>
            <w:r w:rsidRPr="002054C1">
              <w:rPr>
                <w:sz w:val="21"/>
                <w:szCs w:val="21"/>
              </w:rPr>
              <w:t>не менее</w:t>
            </w:r>
          </w:p>
          <w:p w:rsidR="004D681D" w:rsidRPr="002054C1" w:rsidRDefault="004D681D" w:rsidP="008F796E">
            <w:pPr>
              <w:jc w:val="center"/>
              <w:rPr>
                <w:sz w:val="21"/>
                <w:szCs w:val="21"/>
              </w:rPr>
            </w:pPr>
            <w:r w:rsidRPr="002054C1">
              <w:rPr>
                <w:sz w:val="21"/>
                <w:szCs w:val="21"/>
              </w:rPr>
              <w:t>80%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8F796E">
            <w:pPr>
              <w:jc w:val="center"/>
              <w:rPr>
                <w:sz w:val="21"/>
                <w:szCs w:val="21"/>
              </w:rPr>
            </w:pPr>
            <w:r w:rsidRPr="002054C1">
              <w:rPr>
                <w:sz w:val="21"/>
                <w:szCs w:val="21"/>
              </w:rPr>
              <w:t>не менее</w:t>
            </w:r>
          </w:p>
          <w:p w:rsidR="004D681D" w:rsidRPr="002054C1" w:rsidRDefault="004D681D" w:rsidP="008F796E">
            <w:pPr>
              <w:jc w:val="center"/>
              <w:rPr>
                <w:sz w:val="21"/>
                <w:szCs w:val="21"/>
              </w:rPr>
            </w:pPr>
            <w:r w:rsidRPr="002054C1">
              <w:rPr>
                <w:sz w:val="21"/>
                <w:szCs w:val="21"/>
              </w:rPr>
              <w:t>80%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9D54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054C1">
              <w:rPr>
                <w:sz w:val="21"/>
                <w:szCs w:val="21"/>
              </w:rPr>
              <w:t>Отчетность учреждения</w:t>
            </w:r>
          </w:p>
        </w:tc>
      </w:tr>
      <w:tr w:rsidR="004D681D" w:rsidRPr="002054C1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6B7B2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9D542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услугами,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информации,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учреждения,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оказание иных видов посторонней помощи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9D542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не менее 20%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не менее 20%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не менее 20%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9D54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054C1">
              <w:rPr>
                <w:sz w:val="21"/>
                <w:szCs w:val="21"/>
              </w:rPr>
              <w:t>Отчетность учреждения</w:t>
            </w:r>
          </w:p>
        </w:tc>
      </w:tr>
    </w:tbl>
    <w:p w:rsidR="004D681D" w:rsidRPr="002054C1" w:rsidRDefault="004D681D" w:rsidP="00A06A7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054C1">
        <w:rPr>
          <w:rFonts w:ascii="Times New Roman" w:hAnsi="Times New Roman" w:cs="Times New Roman"/>
          <w:sz w:val="24"/>
          <w:szCs w:val="24"/>
        </w:rPr>
        <w:t>3.2. Показатели, характеризующие объем государственной услуги (в натуральных показателях):</w:t>
      </w:r>
    </w:p>
    <w:tbl>
      <w:tblPr>
        <w:tblW w:w="14405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080"/>
        <w:gridCol w:w="1440"/>
        <w:gridCol w:w="1260"/>
        <w:gridCol w:w="1440"/>
        <w:gridCol w:w="1440"/>
        <w:gridCol w:w="1620"/>
        <w:gridCol w:w="1620"/>
        <w:gridCol w:w="2520"/>
      </w:tblGrid>
      <w:tr w:rsidR="004D681D" w:rsidRPr="002054C1">
        <w:trPr>
          <w:cantSplit/>
          <w:trHeight w:val="271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681D" w:rsidRPr="002054C1" w:rsidRDefault="004D681D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681D" w:rsidRPr="002054C1" w:rsidRDefault="004D681D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 xml:space="preserve">Единица 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br/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681D" w:rsidRPr="002054C1" w:rsidRDefault="004D681D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Формула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br/>
              <w:t>расчета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br/>
            </w:r>
          </w:p>
        </w:tc>
        <w:tc>
          <w:tcPr>
            <w:tcW w:w="7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Значения показателей объема (состава) оказываемой государственной услуги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681D" w:rsidRPr="002054C1" w:rsidRDefault="004D681D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 xml:space="preserve">Источник 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br/>
              <w:t>информации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br/>
              <w:t>о значении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</w:tr>
      <w:tr w:rsidR="004D681D" w:rsidRPr="002054C1">
        <w:trPr>
          <w:cantSplit/>
          <w:trHeight w:val="706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 xml:space="preserve">Отчетный   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br/>
              <w:t>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 xml:space="preserve">Текущий   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финансовый 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br/>
              <w:t>год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(2017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 xml:space="preserve">Очередной  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финансовый 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br/>
              <w:t>год (201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 xml:space="preserve">Первый 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br/>
              <w:t>год планового периода (201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Второ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й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год планового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периода (2020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681D" w:rsidRPr="002054C1">
        <w:trPr>
          <w:cantSplit/>
          <w:trHeight w:val="240"/>
        </w:trPr>
        <w:tc>
          <w:tcPr>
            <w:tcW w:w="144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Предоставление социального обслуживания в полустационарной форме</w:t>
            </w:r>
          </w:p>
        </w:tc>
      </w:tr>
      <w:tr w:rsidR="004D681D" w:rsidRPr="002054C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9D542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9D542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9D5424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8726E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8726E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55194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Отчетность о выполнении государственного задания</w:t>
            </w:r>
          </w:p>
        </w:tc>
      </w:tr>
    </w:tbl>
    <w:p w:rsidR="004D681D" w:rsidRPr="002054C1" w:rsidRDefault="004D681D" w:rsidP="00A06A7B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4C1">
        <w:rPr>
          <w:rFonts w:ascii="Times New Roman" w:hAnsi="Times New Roman" w:cs="Times New Roman"/>
          <w:sz w:val="24"/>
          <w:szCs w:val="24"/>
        </w:rPr>
        <w:t>4. Порядок оказания государственной услуги.</w:t>
      </w:r>
    </w:p>
    <w:p w:rsidR="004D681D" w:rsidRPr="002054C1" w:rsidRDefault="004D681D" w:rsidP="00A06A7B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4C1">
        <w:rPr>
          <w:rFonts w:ascii="Times New Roman" w:hAnsi="Times New Roman" w:cs="Times New Roman"/>
          <w:sz w:val="24"/>
          <w:szCs w:val="24"/>
        </w:rPr>
        <w:t>4.1. Нормативные правовые акты, утверждающие порядок оказания государственной услуги:</w:t>
      </w:r>
    </w:p>
    <w:p w:rsidR="004D681D" w:rsidRPr="002054C1" w:rsidRDefault="004D681D" w:rsidP="00A06A7B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4C1">
        <w:rPr>
          <w:rFonts w:ascii="Times New Roman" w:hAnsi="Times New Roman" w:cs="Times New Roman"/>
          <w:sz w:val="24"/>
          <w:szCs w:val="24"/>
        </w:rPr>
        <w:t>согласно Стандарту государственной услуги «Предоставление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(код реестровой записи – 22031000000000001006100), утвержденного приказом Главтрудсоцзащиты от 30.12.2015 № 553 «Об утверждении стандартов государственных услуг, оказываемых находящимися в ведении Главного управления по труду и социальной защите краевыми учреждениями в качестве основных видов деятельности» (далее – «Приказ № 553»).</w:t>
      </w:r>
    </w:p>
    <w:p w:rsidR="004D681D" w:rsidRPr="002054C1" w:rsidRDefault="004D681D" w:rsidP="00A06A7B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4C1">
        <w:rPr>
          <w:rFonts w:ascii="Times New Roman" w:hAnsi="Times New Roman" w:cs="Times New Roman"/>
          <w:sz w:val="24"/>
          <w:szCs w:val="24"/>
        </w:rPr>
        <w:t>4.2. Порядок информирования потенциальных потребителей оказываемой государственной услуги:</w:t>
      </w:r>
    </w:p>
    <w:p w:rsidR="004D681D" w:rsidRPr="002054C1" w:rsidRDefault="004D681D" w:rsidP="00A06A7B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4C1">
        <w:rPr>
          <w:rFonts w:ascii="Times New Roman" w:hAnsi="Times New Roman" w:cs="Times New Roman"/>
          <w:sz w:val="24"/>
          <w:szCs w:val="24"/>
        </w:rPr>
        <w:t>согласно указанному Стандарту.</w:t>
      </w:r>
    </w:p>
    <w:p w:rsidR="004D681D" w:rsidRPr="002054C1" w:rsidRDefault="004D681D" w:rsidP="00A06A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4C1">
        <w:rPr>
          <w:rFonts w:ascii="Times New Roman" w:hAnsi="Times New Roman" w:cs="Times New Roman"/>
          <w:sz w:val="24"/>
          <w:szCs w:val="24"/>
        </w:rPr>
        <w:t>5. Основания для досрочного прекращения исполнения государственного задания:</w:t>
      </w:r>
    </w:p>
    <w:p w:rsidR="004D681D" w:rsidRPr="002054C1" w:rsidRDefault="004D681D" w:rsidP="00A06A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4C1"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4D681D" w:rsidRPr="002054C1" w:rsidRDefault="004D681D" w:rsidP="00A06A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4C1">
        <w:rPr>
          <w:rFonts w:ascii="Times New Roman" w:hAnsi="Times New Roman" w:cs="Times New Roman"/>
          <w:sz w:val="24"/>
          <w:szCs w:val="24"/>
        </w:rPr>
        <w:t xml:space="preserve"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 </w:t>
      </w:r>
    </w:p>
    <w:p w:rsidR="004D681D" w:rsidRPr="002054C1" w:rsidRDefault="004D681D" w:rsidP="00A06A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4C1">
        <w:rPr>
          <w:rFonts w:ascii="Times New Roman" w:hAnsi="Times New Roman" w:cs="Times New Roman"/>
          <w:sz w:val="24"/>
          <w:szCs w:val="24"/>
        </w:rPr>
        <w:t xml:space="preserve">6. Предельные цены (тарифы) на оплату государственной услуги (заполняется в случае, если предусмотрено оказание государственной услуги на платной основе): </w:t>
      </w:r>
      <w:r w:rsidRPr="002054C1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2054C1">
        <w:rPr>
          <w:rFonts w:ascii="Times New Roman" w:hAnsi="Times New Roman" w:cs="Times New Roman"/>
          <w:sz w:val="24"/>
          <w:szCs w:val="24"/>
        </w:rPr>
        <w:t>.</w:t>
      </w:r>
    </w:p>
    <w:p w:rsidR="004D681D" w:rsidRPr="002054C1" w:rsidRDefault="004D681D" w:rsidP="00A06A7B">
      <w:pPr>
        <w:widowControl w:val="0"/>
        <w:autoSpaceDE w:val="0"/>
        <w:autoSpaceDN w:val="0"/>
        <w:adjustRightInd w:val="0"/>
        <w:ind w:firstLine="709"/>
        <w:jc w:val="both"/>
      </w:pPr>
      <w:r w:rsidRPr="002054C1">
        <w:t xml:space="preserve">6.1. Нормативный правовой акт, устанавливающий цены (тарифы) на оплату государственной услуги либо порядок их установления: </w:t>
      </w:r>
      <w:r w:rsidRPr="002054C1">
        <w:rPr>
          <w:u w:val="single"/>
        </w:rPr>
        <w:t>нет</w:t>
      </w:r>
      <w:r w:rsidRPr="002054C1">
        <w:t>.</w:t>
      </w:r>
    </w:p>
    <w:p w:rsidR="004D681D" w:rsidRPr="002054C1" w:rsidRDefault="004D681D" w:rsidP="00A06A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54C1">
        <w:rPr>
          <w:rFonts w:ascii="Times New Roman" w:hAnsi="Times New Roman" w:cs="Times New Roman"/>
          <w:sz w:val="24"/>
          <w:szCs w:val="24"/>
        </w:rPr>
        <w:t xml:space="preserve">6.2. Орган, устанавливающий цены (тарифы): </w:t>
      </w:r>
      <w:r w:rsidRPr="002054C1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4D681D" w:rsidRPr="002054C1" w:rsidRDefault="004D681D" w:rsidP="00A06A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4C1">
        <w:rPr>
          <w:rFonts w:ascii="Times New Roman" w:hAnsi="Times New Roman" w:cs="Times New Roman"/>
          <w:sz w:val="24"/>
          <w:szCs w:val="24"/>
        </w:rPr>
        <w:t xml:space="preserve">6.3. Значения предельных цен (тарифов): </w:t>
      </w:r>
      <w:r w:rsidRPr="002054C1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4D681D" w:rsidRPr="002054C1" w:rsidRDefault="004D681D" w:rsidP="00A06A7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2054C1">
        <w:rPr>
          <w:rFonts w:ascii="Times New Roman" w:hAnsi="Times New Roman" w:cs="Times New Roman"/>
          <w:sz w:val="24"/>
          <w:szCs w:val="24"/>
        </w:rPr>
        <w:t>7. Порядок контроля за исполнением государственного задания: утверждается приказом Главного управления Алтайского края по труду и социальной защите населения.</w:t>
      </w:r>
    </w:p>
    <w:p w:rsidR="004D681D" w:rsidRPr="002054C1" w:rsidRDefault="004D681D" w:rsidP="00A06A7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054C1">
        <w:rPr>
          <w:rFonts w:ascii="Times New Roman" w:hAnsi="Times New Roman" w:cs="Times New Roman"/>
          <w:sz w:val="24"/>
          <w:szCs w:val="24"/>
        </w:rPr>
        <w:t>8. Требования к отчетности об исполнении государственного задания:</w:t>
      </w:r>
    </w:p>
    <w:p w:rsidR="004D681D" w:rsidRPr="002054C1" w:rsidRDefault="004D681D" w:rsidP="00A06A7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4D681D" w:rsidRPr="002054C1" w:rsidRDefault="004D681D" w:rsidP="00A06A7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4D681D" w:rsidRPr="002054C1" w:rsidRDefault="004D681D" w:rsidP="00A06A7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054C1">
        <w:rPr>
          <w:rFonts w:ascii="Times New Roman" w:hAnsi="Times New Roman" w:cs="Times New Roman"/>
          <w:sz w:val="24"/>
          <w:szCs w:val="24"/>
        </w:rPr>
        <w:t>8.1. Форма отчета об исполнении государственного задания:</w:t>
      </w:r>
    </w:p>
    <w:tbl>
      <w:tblPr>
        <w:tblpPr w:leftFromText="180" w:rightFromText="180" w:vertAnchor="text" w:tblpX="-214" w:tblpY="1"/>
        <w:tblOverlap w:val="never"/>
        <w:tblW w:w="1488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660"/>
        <w:gridCol w:w="1080"/>
        <w:gridCol w:w="2038"/>
        <w:gridCol w:w="1382"/>
        <w:gridCol w:w="1620"/>
        <w:gridCol w:w="1562"/>
      </w:tblGrid>
      <w:tr w:rsidR="004D681D" w:rsidRPr="002054C1">
        <w:trPr>
          <w:cantSplit/>
          <w:trHeight w:val="8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BC472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  <w:p w:rsidR="004D681D" w:rsidRPr="002054C1" w:rsidRDefault="004D681D" w:rsidP="00BC472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п/п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BC472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BC472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Единица измерения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BC472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Значение, утвержденное в государственном задании на очередной финансовый год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BC472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 за очередной финансовый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BC472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Характеристика причин отклонения от запланированного значения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BC472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Источник (и) информации о фактическом значении показателя</w:t>
            </w:r>
          </w:p>
        </w:tc>
      </w:tr>
      <w:tr w:rsidR="004D681D" w:rsidRPr="002054C1">
        <w:trPr>
          <w:cantSplit/>
          <w:trHeight w:val="51"/>
        </w:trPr>
        <w:tc>
          <w:tcPr>
            <w:tcW w:w="14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BC4728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Объемы оказания государственной услуги</w:t>
            </w:r>
          </w:p>
        </w:tc>
      </w:tr>
      <w:tr w:rsidR="004D681D" w:rsidRPr="002054C1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A4652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BC4728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BC472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BC472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BC472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BC472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BC472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681D" w:rsidRPr="002054C1">
        <w:trPr>
          <w:cantSplit/>
          <w:trHeight w:val="51"/>
        </w:trPr>
        <w:tc>
          <w:tcPr>
            <w:tcW w:w="14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BC4728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Качество государственной услуги</w:t>
            </w:r>
          </w:p>
        </w:tc>
      </w:tr>
      <w:tr w:rsidR="004D681D" w:rsidRPr="002054C1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BC472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BC4728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BC4728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BC47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более 98,7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BC4728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BC4728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BC4728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681D" w:rsidRPr="002054C1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BC472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BC4728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BC4728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BC47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BC4728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BC4728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BC4728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681D" w:rsidRPr="002054C1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BC472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BC472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BC4728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BC47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BC4728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BC4728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BC4728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681D" w:rsidRPr="002054C1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BC472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BC472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BC4728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BC47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 xml:space="preserve">более 80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BC4728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BC4728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BC4728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681D" w:rsidRPr="002054C1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BC472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BC472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Повышение качества социальных услуг и эффективности их оказания (определяется, исходя из мероприятий, направленных на совершенствование деятельности организации, при предоставлении социального обслуживания)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BC4728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BC4728">
            <w:pPr>
              <w:jc w:val="center"/>
              <w:rPr>
                <w:sz w:val="21"/>
                <w:szCs w:val="21"/>
              </w:rPr>
            </w:pPr>
            <w:r w:rsidRPr="002054C1">
              <w:rPr>
                <w:sz w:val="21"/>
                <w:szCs w:val="21"/>
              </w:rPr>
              <w:t>не менее</w:t>
            </w:r>
          </w:p>
          <w:p w:rsidR="004D681D" w:rsidRPr="002054C1" w:rsidRDefault="004D681D" w:rsidP="00BC4728">
            <w:pPr>
              <w:jc w:val="center"/>
              <w:rPr>
                <w:sz w:val="21"/>
                <w:szCs w:val="21"/>
              </w:rPr>
            </w:pPr>
            <w:r w:rsidRPr="002054C1">
              <w:rPr>
                <w:sz w:val="21"/>
                <w:szCs w:val="21"/>
              </w:rPr>
              <w:t>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BC4728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BC4728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BC4728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681D" w:rsidRPr="002054C1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BC472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BC4728">
            <w:pPr>
              <w:pStyle w:val="ConsPlusCell"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услугами,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информации,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учреждения,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оказание иных видов посторонней помощи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BC472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BC47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не менее 20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BC472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BC4728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2054C1" w:rsidRDefault="004D681D" w:rsidP="00BC4728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4D681D" w:rsidRPr="002054C1" w:rsidRDefault="004D681D" w:rsidP="00511DB0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81D" w:rsidRPr="002054C1" w:rsidRDefault="004D681D" w:rsidP="00511DB0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4C1">
        <w:rPr>
          <w:rFonts w:ascii="Times New Roman" w:hAnsi="Times New Roman" w:cs="Times New Roman"/>
          <w:sz w:val="24"/>
          <w:szCs w:val="24"/>
        </w:rPr>
        <w:t>8.2. Сроки предоставления отчетов об исполнении государственного задания определяются в соответствии с порядком контроля за исполнением государственного задания, утвержденным Главным управлением Алтайского края по труду и социальной защите населения.</w:t>
      </w:r>
    </w:p>
    <w:p w:rsidR="004D681D" w:rsidRPr="002054C1" w:rsidRDefault="004D681D" w:rsidP="00511DB0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4C1">
        <w:rPr>
          <w:rFonts w:ascii="Times New Roman" w:hAnsi="Times New Roman" w:cs="Times New Roman"/>
          <w:sz w:val="24"/>
          <w:szCs w:val="24"/>
        </w:rPr>
        <w:t>8.3. Иные требования к отчетности об исполнении государственного задания:</w:t>
      </w:r>
    </w:p>
    <w:p w:rsidR="004D681D" w:rsidRPr="002054C1" w:rsidRDefault="004D681D" w:rsidP="00511DB0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4C1">
        <w:rPr>
          <w:rFonts w:ascii="Times New Roman" w:hAnsi="Times New Roman" w:cs="Times New Roman"/>
          <w:sz w:val="24"/>
          <w:szCs w:val="24"/>
        </w:rPr>
        <w:t>по требованию учредителя отчетность предоставляется в иные сроки;</w:t>
      </w:r>
    </w:p>
    <w:p w:rsidR="004D681D" w:rsidRPr="002054C1" w:rsidRDefault="004D681D" w:rsidP="00511DB0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4C1">
        <w:rPr>
          <w:rFonts w:ascii="Times New Roman" w:hAnsi="Times New Roman" w:cs="Times New Roman"/>
          <w:sz w:val="24"/>
          <w:szCs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4D681D" w:rsidRPr="002054C1" w:rsidRDefault="004D681D" w:rsidP="00511DB0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4C1">
        <w:rPr>
          <w:rFonts w:ascii="Times New Roman" w:hAnsi="Times New Roman" w:cs="Times New Roman"/>
          <w:sz w:val="24"/>
          <w:szCs w:val="24"/>
        </w:rPr>
        <w:t>9. Иная информация, необходимая для оказания (контроля за оказанием) государственной услуги:</w:t>
      </w:r>
    </w:p>
    <w:p w:rsidR="004D681D" w:rsidRPr="002054C1" w:rsidRDefault="004D681D" w:rsidP="00511DB0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4C1">
        <w:rPr>
          <w:rFonts w:ascii="Times New Roman" w:hAnsi="Times New Roman" w:cs="Times New Roman"/>
          <w:sz w:val="24"/>
          <w:szCs w:val="24"/>
        </w:rPr>
        <w:t>по требованию учредителя предоставляются пояснительные записки (объяснительные) в связи с неисполнением (ненадлежащим исполнением) государственного задания, представлением отчетности с нарушением установленных сроков.</w:t>
      </w:r>
    </w:p>
    <w:p w:rsidR="004D681D" w:rsidRDefault="004D681D" w:rsidP="00B32B38">
      <w:pPr>
        <w:pStyle w:val="ConsPlusNonformat"/>
        <w:spacing w:line="30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D681D" w:rsidRPr="00B01037" w:rsidRDefault="004D681D" w:rsidP="00B32B38">
      <w:pPr>
        <w:pStyle w:val="ConsPlusNonformat"/>
        <w:spacing w:line="30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РАЗДЕЛ 2</w:t>
      </w:r>
    </w:p>
    <w:p w:rsidR="004D681D" w:rsidRPr="00B01037" w:rsidRDefault="004D681D" w:rsidP="00B32B38">
      <w:pPr>
        <w:pStyle w:val="ConsPlusNonformat"/>
        <w:spacing w:line="30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D681D" w:rsidRPr="00B01037" w:rsidRDefault="004D681D" w:rsidP="00B32B38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1. Наименование государственной услуги: Предоставление социального обслуживания в форме на дому (код реестровой записи – 22043001001100001007100).</w:t>
      </w:r>
    </w:p>
    <w:p w:rsidR="004D681D" w:rsidRPr="00B01037" w:rsidRDefault="004D681D" w:rsidP="00B32B38">
      <w:pPr>
        <w:widowControl w:val="0"/>
        <w:spacing w:line="300" w:lineRule="exact"/>
        <w:ind w:firstLine="709"/>
        <w:jc w:val="both"/>
      </w:pPr>
      <w:r w:rsidRPr="00B01037">
        <w:t xml:space="preserve">2. Потребители государственной услуги: </w:t>
      </w:r>
      <w:r w:rsidRPr="00B01037">
        <w:rPr>
          <w:color w:val="000000"/>
        </w:rPr>
        <w:t>Гражданин,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</w:r>
    </w:p>
    <w:p w:rsidR="004D681D" w:rsidRPr="00B01037" w:rsidRDefault="004D681D" w:rsidP="00B32B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3. Показатели, характеризующие объем и качество государственной услуги:</w:t>
      </w:r>
    </w:p>
    <w:p w:rsidR="004D681D" w:rsidRPr="00B01037" w:rsidRDefault="004D681D" w:rsidP="00B32B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оказываемой государственной услуги:</w:t>
      </w:r>
    </w:p>
    <w:tbl>
      <w:tblPr>
        <w:tblW w:w="1467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940"/>
        <w:gridCol w:w="993"/>
        <w:gridCol w:w="708"/>
        <w:gridCol w:w="819"/>
        <w:gridCol w:w="1080"/>
        <w:gridCol w:w="1048"/>
        <w:gridCol w:w="990"/>
        <w:gridCol w:w="1022"/>
        <w:gridCol w:w="1530"/>
      </w:tblGrid>
      <w:tr w:rsidR="004D681D" w:rsidRPr="00B01037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681D" w:rsidRPr="00B01037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59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681D" w:rsidRPr="00B01037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681D" w:rsidRPr="00B01037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681D" w:rsidRPr="00B01037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Формула расчета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Значения показателей качества 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>государственной услуги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681D" w:rsidRPr="00B01037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Источник информации о значении показателя (исходные данные для ее расчета)</w:t>
            </w:r>
          </w:p>
        </w:tc>
      </w:tr>
      <w:tr w:rsidR="004D681D" w:rsidRPr="00B01037">
        <w:trPr>
          <w:cantSplit/>
          <w:trHeight w:val="945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Отчетный год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Текущий финансовый год 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Очередной финансовый год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Первый год планового периода 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Второй год планового периода </w:t>
            </w: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681D" w:rsidRPr="00B01037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более 98,7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более 98,7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более 98,7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01037">
              <w:rPr>
                <w:sz w:val="21"/>
                <w:szCs w:val="21"/>
              </w:rPr>
              <w:t>Отчетность учреждения</w:t>
            </w:r>
          </w:p>
        </w:tc>
      </w:tr>
      <w:tr w:rsidR="004D681D" w:rsidRPr="00B01037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01037">
              <w:rPr>
                <w:sz w:val="21"/>
                <w:szCs w:val="21"/>
              </w:rPr>
              <w:t>Отчетность учреждения</w:t>
            </w:r>
          </w:p>
        </w:tc>
      </w:tr>
      <w:tr w:rsidR="004D681D" w:rsidRPr="00B01037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01037">
              <w:rPr>
                <w:sz w:val="21"/>
                <w:szCs w:val="21"/>
              </w:rPr>
              <w:t>Отчетность учреждения</w:t>
            </w:r>
          </w:p>
        </w:tc>
      </w:tr>
      <w:tr w:rsidR="004D681D" w:rsidRPr="00B01037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Повышение качества социальных услуг и эффективности их оказания (определяется, исходя из мероприятий, направленных на совершенствование деятельности организации, при предоставлении социального обслуживания)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jc w:val="center"/>
              <w:rPr>
                <w:sz w:val="21"/>
                <w:szCs w:val="21"/>
              </w:rPr>
            </w:pPr>
            <w:r w:rsidRPr="00B01037">
              <w:rPr>
                <w:sz w:val="21"/>
                <w:szCs w:val="21"/>
              </w:rPr>
              <w:t>не менее</w:t>
            </w:r>
          </w:p>
          <w:p w:rsidR="004D681D" w:rsidRPr="00B01037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jc w:val="center"/>
              <w:rPr>
                <w:sz w:val="21"/>
                <w:szCs w:val="21"/>
              </w:rPr>
            </w:pPr>
            <w:r w:rsidRPr="00B01037">
              <w:rPr>
                <w:sz w:val="21"/>
                <w:szCs w:val="21"/>
              </w:rPr>
              <w:t>не менее</w:t>
            </w:r>
          </w:p>
          <w:p w:rsidR="004D681D" w:rsidRPr="00B01037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jc w:val="center"/>
              <w:rPr>
                <w:sz w:val="21"/>
                <w:szCs w:val="21"/>
              </w:rPr>
            </w:pPr>
            <w:r w:rsidRPr="00B01037">
              <w:rPr>
                <w:sz w:val="21"/>
                <w:szCs w:val="21"/>
              </w:rPr>
              <w:t>не менее</w:t>
            </w:r>
          </w:p>
          <w:p w:rsidR="004D681D" w:rsidRPr="00B01037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01037">
              <w:rPr>
                <w:sz w:val="21"/>
                <w:szCs w:val="21"/>
              </w:rPr>
              <w:t>Отчетность учреждения</w:t>
            </w:r>
          </w:p>
        </w:tc>
      </w:tr>
    </w:tbl>
    <w:p w:rsidR="004D681D" w:rsidRPr="00B01037" w:rsidRDefault="004D681D" w:rsidP="00B32B3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3.2. Показатели, характеризующие объем государственной услуги (в натуральных показателях):</w:t>
      </w:r>
    </w:p>
    <w:p w:rsidR="004D681D" w:rsidRPr="00B01037" w:rsidRDefault="004D681D" w:rsidP="00B32B3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4547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080"/>
        <w:gridCol w:w="1440"/>
        <w:gridCol w:w="1260"/>
        <w:gridCol w:w="1440"/>
        <w:gridCol w:w="1440"/>
        <w:gridCol w:w="1620"/>
        <w:gridCol w:w="1620"/>
        <w:gridCol w:w="2520"/>
      </w:tblGrid>
      <w:tr w:rsidR="004D681D" w:rsidRPr="00B01037">
        <w:trPr>
          <w:cantSplit/>
          <w:trHeight w:val="271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681D" w:rsidRPr="00B01037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681D" w:rsidRPr="00B01037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Единица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681D" w:rsidRPr="00B01037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Формула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>расчета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</w:r>
          </w:p>
        </w:tc>
        <w:tc>
          <w:tcPr>
            <w:tcW w:w="7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Значения показателей объема (состава) оказываемой государственной услуги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681D" w:rsidRPr="00B01037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Источник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>информации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>о значении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</w:tr>
      <w:tr w:rsidR="004D681D" w:rsidRPr="00B01037">
        <w:trPr>
          <w:cantSplit/>
          <w:trHeight w:val="706"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Отчетный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>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Текущий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финансовый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>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Очередной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финансовый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год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Первый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год планового периода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Второй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год планового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периода 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681D" w:rsidRPr="00B01037">
        <w:trPr>
          <w:cantSplit/>
          <w:trHeight w:val="240"/>
        </w:trPr>
        <w:tc>
          <w:tcPr>
            <w:tcW w:w="145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Предоставление услуг в форме социального обслуживания на дому</w:t>
            </w:r>
          </w:p>
        </w:tc>
      </w:tr>
      <w:tr w:rsidR="004D681D" w:rsidRPr="00B01037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Численность граждан, получивших социально-бытовые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Отчетность о выполнении государственного задания</w:t>
            </w:r>
          </w:p>
        </w:tc>
      </w:tr>
      <w:tr w:rsidR="004D681D" w:rsidRPr="00B01037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Численность граждан, получивших </w:t>
            </w:r>
            <w:r w:rsidRPr="001A0738">
              <w:rPr>
                <w:rFonts w:ascii="Times New Roman" w:hAnsi="Times New Roman" w:cs="Times New Roman"/>
                <w:sz w:val="21"/>
                <w:szCs w:val="21"/>
              </w:rPr>
              <w:t>социально-медицинские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Отчетность о выполнении государственного задания</w:t>
            </w:r>
          </w:p>
        </w:tc>
      </w:tr>
      <w:tr w:rsidR="004D681D" w:rsidRPr="00B01037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Численность граждан, получивших</w:t>
            </w:r>
            <w:r w:rsidRPr="001A0738">
              <w:rPr>
                <w:rFonts w:ascii="Times New Roman" w:hAnsi="Times New Roman" w:cs="Times New Roman"/>
                <w:sz w:val="21"/>
                <w:szCs w:val="21"/>
              </w:rPr>
              <w:t xml:space="preserve"> социально-психологические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Отчетность о выполнении государственного задания</w:t>
            </w:r>
          </w:p>
        </w:tc>
      </w:tr>
      <w:tr w:rsidR="004D681D" w:rsidRPr="00B01037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Численность граждан, получивших</w:t>
            </w:r>
            <w:r w:rsidRPr="001A0738">
              <w:rPr>
                <w:rFonts w:ascii="Times New Roman" w:hAnsi="Times New Roman" w:cs="Times New Roman"/>
                <w:sz w:val="21"/>
                <w:szCs w:val="21"/>
              </w:rPr>
              <w:t xml:space="preserve"> социально-трудовые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Отчетность о выполнении государственного задания</w:t>
            </w:r>
          </w:p>
        </w:tc>
      </w:tr>
      <w:tr w:rsidR="004D681D" w:rsidRPr="00B01037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Численность граждан, получивших</w:t>
            </w:r>
            <w:r w:rsidRPr="001A0738">
              <w:rPr>
                <w:rFonts w:ascii="Times New Roman" w:hAnsi="Times New Roman" w:cs="Times New Roman"/>
                <w:sz w:val="21"/>
                <w:szCs w:val="21"/>
              </w:rPr>
              <w:t xml:space="preserve"> социально-правовые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Отчетность о выполнении государственного задания</w:t>
            </w:r>
          </w:p>
        </w:tc>
      </w:tr>
      <w:tr w:rsidR="004D681D" w:rsidRPr="00B01037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1A0738" w:rsidRDefault="004D681D" w:rsidP="007B0F41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Численность граждан, получивших</w:t>
            </w:r>
            <w:r w:rsidRPr="001A0738">
              <w:rPr>
                <w:rFonts w:ascii="Times New Roman" w:hAnsi="Times New Roman" w:cs="Times New Roman"/>
                <w:sz w:val="21"/>
                <w:szCs w:val="21"/>
              </w:rPr>
              <w:t xml:space="preserve"> 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Отчетность о выполнении государственного задания</w:t>
            </w:r>
          </w:p>
        </w:tc>
      </w:tr>
    </w:tbl>
    <w:p w:rsidR="004D681D" w:rsidRPr="00B01037" w:rsidRDefault="004D681D" w:rsidP="00B32B38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81D" w:rsidRPr="00B01037" w:rsidRDefault="004D681D" w:rsidP="00B32B38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4. Порядок оказания государственной услуги.</w:t>
      </w:r>
    </w:p>
    <w:p w:rsidR="004D681D" w:rsidRPr="00B01037" w:rsidRDefault="004D681D" w:rsidP="00B32B38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 xml:space="preserve">4.1. Нормативные правовые акты, утверждающие порядок оказания государственной услуги: </w:t>
      </w:r>
    </w:p>
    <w:p w:rsidR="004D681D" w:rsidRPr="00B01037" w:rsidRDefault="004D681D" w:rsidP="00B32B38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согласно Стандарту государственной услуги «Предоставление социального обслуживания в форме на дому» (код реестровой записи – 22043001001100001007100), утвержденного Приказом № 553.</w:t>
      </w:r>
    </w:p>
    <w:p w:rsidR="004D681D" w:rsidRPr="00B01037" w:rsidRDefault="004D681D" w:rsidP="00B32B38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 xml:space="preserve">4.2. Порядок информирования потенциальных потребителей оказываемой государственной услуги: </w:t>
      </w:r>
    </w:p>
    <w:p w:rsidR="004D681D" w:rsidRPr="00B01037" w:rsidRDefault="004D681D" w:rsidP="00B32B38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согласно указанному Стандарту.</w:t>
      </w:r>
    </w:p>
    <w:p w:rsidR="004D681D" w:rsidRPr="00B01037" w:rsidRDefault="004D681D" w:rsidP="00B32B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5. Основания для досрочного прекращения исполнения государственного задания:</w:t>
      </w:r>
    </w:p>
    <w:p w:rsidR="004D681D" w:rsidRPr="00B01037" w:rsidRDefault="004D681D" w:rsidP="00B32B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4D681D" w:rsidRPr="00B01037" w:rsidRDefault="004D681D" w:rsidP="00B32B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 xml:space="preserve"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 </w:t>
      </w:r>
    </w:p>
    <w:p w:rsidR="004D681D" w:rsidRPr="00B01037" w:rsidRDefault="004D681D" w:rsidP="00B32B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 xml:space="preserve">6. Предельные цены (тарифы) на оплату государственной услуги (заполняется в случае, если предусмотрено оказание государственной услуги на платной основе): </w:t>
      </w:r>
      <w:r w:rsidRPr="00B01037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B01037">
        <w:rPr>
          <w:rFonts w:ascii="Times New Roman" w:hAnsi="Times New Roman" w:cs="Times New Roman"/>
          <w:sz w:val="24"/>
          <w:szCs w:val="24"/>
        </w:rPr>
        <w:t>.</w:t>
      </w:r>
    </w:p>
    <w:p w:rsidR="004D681D" w:rsidRPr="00B01037" w:rsidRDefault="004D681D" w:rsidP="00B32B38">
      <w:pPr>
        <w:widowControl w:val="0"/>
        <w:autoSpaceDE w:val="0"/>
        <w:autoSpaceDN w:val="0"/>
        <w:adjustRightInd w:val="0"/>
        <w:ind w:firstLine="709"/>
        <w:jc w:val="both"/>
      </w:pPr>
      <w:r w:rsidRPr="00B01037">
        <w:t xml:space="preserve">6.1. Нормативный правовой акт, устанавливающий цены (тарифы) на оплату государственной услуги либо порядок их установления: </w:t>
      </w:r>
      <w:r w:rsidRPr="00B01037">
        <w:rPr>
          <w:u w:val="single"/>
        </w:rPr>
        <w:t>нет</w:t>
      </w:r>
      <w:r w:rsidRPr="00B01037">
        <w:t>.</w:t>
      </w:r>
    </w:p>
    <w:p w:rsidR="004D681D" w:rsidRPr="00B01037" w:rsidRDefault="004D681D" w:rsidP="00B32B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1037">
        <w:rPr>
          <w:rFonts w:ascii="Times New Roman" w:hAnsi="Times New Roman" w:cs="Times New Roman"/>
          <w:sz w:val="24"/>
          <w:szCs w:val="24"/>
        </w:rPr>
        <w:t xml:space="preserve">6.2. Орган, устанавливающий цены (тарифы): </w:t>
      </w:r>
      <w:r w:rsidRPr="00B01037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4D681D" w:rsidRPr="00B01037" w:rsidRDefault="004D681D" w:rsidP="00B32B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 xml:space="preserve">6.3. Значения предельных цен (тарифов): </w:t>
      </w:r>
      <w:r w:rsidRPr="00B01037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4D681D" w:rsidRPr="00B01037" w:rsidRDefault="004D681D" w:rsidP="00B32B3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B01037">
        <w:rPr>
          <w:rFonts w:ascii="Times New Roman" w:hAnsi="Times New Roman" w:cs="Times New Roman"/>
          <w:sz w:val="24"/>
          <w:szCs w:val="24"/>
        </w:rPr>
        <w:t>7. Порядок контроля за исполнением государственного задания: утверждается приказом Главного управления Алтайского края по труду и социальной защите населения.</w:t>
      </w:r>
    </w:p>
    <w:p w:rsidR="004D681D" w:rsidRPr="00B01037" w:rsidRDefault="004D681D" w:rsidP="00B32B3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8. Требования к отчетности об исполнении государственного задания:</w:t>
      </w:r>
    </w:p>
    <w:p w:rsidR="004D681D" w:rsidRPr="00B01037" w:rsidRDefault="004D681D" w:rsidP="00B32B3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8.1. Форма отчета об исполнении государственного задания:</w:t>
      </w:r>
    </w:p>
    <w:tbl>
      <w:tblPr>
        <w:tblW w:w="14487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265"/>
        <w:gridCol w:w="1080"/>
        <w:gridCol w:w="2038"/>
        <w:gridCol w:w="1382"/>
        <w:gridCol w:w="1620"/>
        <w:gridCol w:w="1562"/>
      </w:tblGrid>
      <w:tr w:rsidR="004D681D" w:rsidRPr="00B01037">
        <w:trPr>
          <w:cantSplit/>
          <w:trHeight w:val="8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C3741B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D681D" w:rsidRPr="00C3741B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C3741B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C3741B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C3741B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B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государственном задании на очередной финансовый год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C3741B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очередной финансовый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C3741B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B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запланированного значения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C3741B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B">
              <w:rPr>
                <w:rFonts w:ascii="Times New Roman" w:hAnsi="Times New Roman" w:cs="Times New Roman"/>
                <w:sz w:val="24"/>
                <w:szCs w:val="24"/>
              </w:rPr>
              <w:t>Источник (и) информации о фактическом значении показателя</w:t>
            </w:r>
          </w:p>
        </w:tc>
      </w:tr>
      <w:tr w:rsidR="004D681D" w:rsidRPr="00B01037">
        <w:trPr>
          <w:cantSplit/>
          <w:trHeight w:val="51"/>
        </w:trPr>
        <w:tc>
          <w:tcPr>
            <w:tcW w:w="144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C3741B" w:rsidRDefault="004D681D" w:rsidP="007B0F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B">
              <w:rPr>
                <w:rFonts w:ascii="Times New Roman" w:hAnsi="Times New Roman" w:cs="Times New Roman"/>
                <w:sz w:val="24"/>
                <w:szCs w:val="24"/>
              </w:rPr>
              <w:t>Объемы оказания государственной услуги</w:t>
            </w:r>
          </w:p>
        </w:tc>
      </w:tr>
      <w:tr w:rsidR="004D681D" w:rsidRPr="00B01037">
        <w:trPr>
          <w:cantSplit/>
          <w:trHeight w:val="6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C3741B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C3741B" w:rsidRDefault="004D681D" w:rsidP="007B0F41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741B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получивших социально-бытовые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C3741B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C3741B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C3741B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C3741B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C3741B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81D" w:rsidRPr="00B01037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C3741B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C3741B" w:rsidRDefault="004D681D" w:rsidP="007B0F41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741B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получивших социально-медицинские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C3741B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C3741B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C3741B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C3741B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C3741B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81D" w:rsidRPr="00B01037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C3741B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C3741B" w:rsidRDefault="004D681D" w:rsidP="007B0F41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741B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получивших социально-психологические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C3741B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C3741B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C3741B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C3741B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C3741B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81D" w:rsidRPr="00B01037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C3741B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C3741B" w:rsidRDefault="004D681D" w:rsidP="007B0F41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741B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получивших социально-трудовые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C3741B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C3741B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C3741B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C3741B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C3741B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81D" w:rsidRPr="00B01037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C3741B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C3741B" w:rsidRDefault="004D681D" w:rsidP="007B0F41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741B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получивших социально-правовые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C3741B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C3741B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C3741B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C3741B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C3741B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81D" w:rsidRPr="00B01037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C3741B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C3741B" w:rsidRDefault="004D681D" w:rsidP="007B0F41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741B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получивших 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C3741B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C3741B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C3741B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C3741B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C3741B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81D" w:rsidRPr="00B01037">
        <w:trPr>
          <w:cantSplit/>
          <w:trHeight w:val="51"/>
        </w:trPr>
        <w:tc>
          <w:tcPr>
            <w:tcW w:w="144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C3741B" w:rsidRDefault="004D681D" w:rsidP="007B0F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B">
              <w:rPr>
                <w:rFonts w:ascii="Times New Roman" w:hAnsi="Times New Roman" w:cs="Times New Roman"/>
                <w:sz w:val="24"/>
                <w:szCs w:val="24"/>
              </w:rPr>
              <w:t>Качество государственной услуги</w:t>
            </w:r>
          </w:p>
        </w:tc>
      </w:tr>
      <w:tr w:rsidR="004D681D" w:rsidRPr="00B01037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C3741B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C3741B" w:rsidRDefault="004D681D" w:rsidP="007B0F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B"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C3741B" w:rsidRDefault="004D681D" w:rsidP="007B0F41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C3741B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B">
              <w:rPr>
                <w:rFonts w:ascii="Times New Roman" w:hAnsi="Times New Roman" w:cs="Times New Roman"/>
                <w:sz w:val="24"/>
                <w:szCs w:val="24"/>
              </w:rPr>
              <w:t>более 98,7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C3741B" w:rsidRDefault="004D681D" w:rsidP="007B0F41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C3741B" w:rsidRDefault="004D681D" w:rsidP="007B0F41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C3741B" w:rsidRDefault="004D681D" w:rsidP="007B0F41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81D" w:rsidRPr="00B01037">
        <w:trPr>
          <w:cantSplit/>
          <w:trHeight w:val="6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C3741B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C3741B" w:rsidRDefault="004D681D" w:rsidP="007B0F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B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C3741B" w:rsidRDefault="004D681D" w:rsidP="007B0F41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C3741B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B">
              <w:rPr>
                <w:rFonts w:ascii="Times New Roman" w:hAnsi="Times New Roman" w:cs="Times New Roman"/>
                <w:sz w:val="24"/>
                <w:szCs w:val="24"/>
              </w:rPr>
              <w:t>более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C3741B" w:rsidRDefault="004D681D" w:rsidP="007B0F41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C3741B" w:rsidRDefault="004D681D" w:rsidP="007B0F41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C3741B" w:rsidRDefault="004D681D" w:rsidP="007B0F41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81D" w:rsidRPr="00B01037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C3741B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C3741B" w:rsidRDefault="004D681D" w:rsidP="007B0F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B">
              <w:rPr>
                <w:rFonts w:ascii="Times New Roman" w:hAnsi="Times New Roman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C3741B" w:rsidRDefault="004D681D" w:rsidP="007B0F41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C3741B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B">
              <w:rPr>
                <w:rFonts w:ascii="Times New Roman" w:hAnsi="Times New Roman" w:cs="Times New Roman"/>
                <w:sz w:val="24"/>
                <w:szCs w:val="24"/>
              </w:rPr>
              <w:t>более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C3741B" w:rsidRDefault="004D681D" w:rsidP="007B0F41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C3741B" w:rsidRDefault="004D681D" w:rsidP="007B0F41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C3741B" w:rsidRDefault="004D681D" w:rsidP="007B0F41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81D" w:rsidRPr="00B01037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C3741B" w:rsidRDefault="004D681D" w:rsidP="007B0F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B">
              <w:rPr>
                <w:rFonts w:ascii="Times New Roman" w:hAnsi="Times New Roman" w:cs="Times New Roman"/>
                <w:sz w:val="24"/>
                <w:szCs w:val="24"/>
              </w:rPr>
              <w:t>Повышение качества социальных услуг и эффективности их оказания (определяется, исходя из мероприятий, направленных на совершенствование деятельности организации, при предоставлении социального обслуживания)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C3741B" w:rsidRDefault="004D681D" w:rsidP="007B0F41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C3741B" w:rsidRDefault="004D681D" w:rsidP="007B0F41">
            <w:pPr>
              <w:jc w:val="center"/>
            </w:pPr>
            <w:r w:rsidRPr="00C3741B">
              <w:t>не менее</w:t>
            </w:r>
          </w:p>
          <w:p w:rsidR="004D681D" w:rsidRPr="00C3741B" w:rsidRDefault="004D681D" w:rsidP="007B0F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1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C3741B" w:rsidRDefault="004D681D" w:rsidP="007B0F41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C3741B" w:rsidRDefault="004D681D" w:rsidP="007B0F41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C3741B" w:rsidRDefault="004D681D" w:rsidP="007B0F41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681D" w:rsidRPr="00B01037" w:rsidRDefault="004D681D" w:rsidP="00B32B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81D" w:rsidRPr="00B01037" w:rsidRDefault="004D681D" w:rsidP="00B32B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8.2. Сроки предоставления отчетов об исполнении государственного задания определяются в соответствии с порядком контроля за исполнением государственного задания, утвержденным Главным управлением Алтайского края по труду и социальной защите населения.</w:t>
      </w:r>
    </w:p>
    <w:p w:rsidR="004D681D" w:rsidRPr="00B01037" w:rsidRDefault="004D681D" w:rsidP="00B32B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8.3. Иные требования к отчетности об исполнении государственного задания:</w:t>
      </w:r>
    </w:p>
    <w:p w:rsidR="004D681D" w:rsidRPr="00B01037" w:rsidRDefault="004D681D" w:rsidP="00B32B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по требованию учредителя отчетность предоставляется в иные сроки;</w:t>
      </w:r>
    </w:p>
    <w:p w:rsidR="004D681D" w:rsidRPr="00B01037" w:rsidRDefault="004D681D" w:rsidP="00B32B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4D681D" w:rsidRPr="00B01037" w:rsidRDefault="004D681D" w:rsidP="00B32B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9. Иная информация, необходимая для оказания (контроля за оказанием) государственной услуги:</w:t>
      </w:r>
    </w:p>
    <w:p w:rsidR="004D681D" w:rsidRPr="00B01037" w:rsidRDefault="004D681D" w:rsidP="00B32B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по требованию учредителя предоставляются пояснительные записки (объяснительные) в связи с неисполнением (ненадлежащим исполнением) государственного задания, представлением отчетности с нарушением установленных сроков.</w:t>
      </w:r>
    </w:p>
    <w:p w:rsidR="004D681D" w:rsidRPr="002054C1" w:rsidRDefault="004D681D" w:rsidP="00511DB0">
      <w:pPr>
        <w:pStyle w:val="ConsPlusNonformat"/>
        <w:spacing w:line="30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D681D" w:rsidRPr="002054C1" w:rsidRDefault="004D681D" w:rsidP="009D5424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054C1">
        <w:rPr>
          <w:rFonts w:ascii="Times New Roman" w:hAnsi="Times New Roman" w:cs="Times New Roman"/>
          <w:sz w:val="24"/>
          <w:szCs w:val="24"/>
        </w:rPr>
        <w:t>ЧАСТЬ 2</w:t>
      </w:r>
    </w:p>
    <w:p w:rsidR="004D681D" w:rsidRPr="002054C1" w:rsidRDefault="004D681D" w:rsidP="009D5424">
      <w:pPr>
        <w:pStyle w:val="ConsPlusNonformat"/>
        <w:spacing w:line="240" w:lineRule="exac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D681D" w:rsidRPr="00B01037" w:rsidRDefault="004D681D" w:rsidP="005A179A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РАЗДЕЛ 1</w:t>
      </w:r>
    </w:p>
    <w:p w:rsidR="004D681D" w:rsidRPr="00BE2069" w:rsidRDefault="004D681D" w:rsidP="005A179A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1. Наименование государственной работы:</w:t>
      </w:r>
      <w:r w:rsidRPr="00BE2069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BE2069">
        <w:rPr>
          <w:rFonts w:ascii="Times New Roman" w:hAnsi="Times New Roman" w:cs="Times New Roman"/>
          <w:spacing w:val="-4"/>
          <w:sz w:val="24"/>
          <w:szCs w:val="24"/>
        </w:rPr>
        <w:t>Организация и проведение культурно-массовых, социально значимых мероприятий в сфере социальной защиты</w:t>
      </w:r>
      <w:r w:rsidRPr="00BE20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681D" w:rsidRPr="00B01037" w:rsidRDefault="004D681D" w:rsidP="005A179A">
      <w:pPr>
        <w:pStyle w:val="ConsPlusNonformat"/>
        <w:spacing w:line="30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2. Характеристика работы:</w:t>
      </w:r>
    </w:p>
    <w:tbl>
      <w:tblPr>
        <w:tblW w:w="14692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994"/>
        <w:gridCol w:w="4320"/>
        <w:gridCol w:w="1843"/>
        <w:gridCol w:w="1275"/>
        <w:gridCol w:w="1276"/>
        <w:gridCol w:w="1276"/>
        <w:gridCol w:w="1282"/>
      </w:tblGrid>
      <w:tr w:rsidR="004D681D" w:rsidRPr="00B01037">
        <w:trPr>
          <w:cantSplit/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681D" w:rsidRPr="00B01037" w:rsidRDefault="004D681D" w:rsidP="0017347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2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681D" w:rsidRPr="00B01037" w:rsidRDefault="004D681D" w:rsidP="0017347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Содержание</w:t>
            </w:r>
          </w:p>
          <w:p w:rsidR="004D681D" w:rsidRPr="00B01037" w:rsidRDefault="004D681D" w:rsidP="0017347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 работы</w:t>
            </w:r>
          </w:p>
        </w:tc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D681D" w:rsidRPr="00B01037" w:rsidRDefault="004D681D" w:rsidP="0017347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Характеристика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81D" w:rsidRPr="00B01037" w:rsidRDefault="004D681D" w:rsidP="0017347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Результат выполнения работы за отчетный год</w:t>
            </w:r>
          </w:p>
        </w:tc>
        <w:tc>
          <w:tcPr>
            <w:tcW w:w="5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1D" w:rsidRPr="00B01037" w:rsidRDefault="004D681D" w:rsidP="0017347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Планируемый результат выполнения работы</w:t>
            </w:r>
          </w:p>
        </w:tc>
      </w:tr>
      <w:tr w:rsidR="004D681D" w:rsidRPr="00B01037">
        <w:trPr>
          <w:cantSplit/>
          <w:trHeight w:val="72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173477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173477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681D" w:rsidRPr="00B01037" w:rsidRDefault="004D681D" w:rsidP="00173477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681D" w:rsidRPr="00B01037" w:rsidRDefault="004D681D" w:rsidP="00173477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173477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текущий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17347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очередной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финансовый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17347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первый год 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периода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17347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второй год 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периода </w:t>
            </w:r>
          </w:p>
        </w:tc>
      </w:tr>
      <w:tr w:rsidR="004D681D" w:rsidRPr="00B01037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17347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17347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1D020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Организация и проведение культурно-массовых, социально значимых мероприятий в сфере социальной защиты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17347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Организация и проведение социально-значимых мероприятий (по распоряжению)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17347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17347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173477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173477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173477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4D681D" w:rsidRPr="00B01037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17347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1D020C" w:rsidRDefault="004D681D" w:rsidP="0017347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1D020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Организация и проведение культурно-массовых, социально значимых мероприятий в сфере социальной защиты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1D020C" w:rsidRDefault="004D681D" w:rsidP="0017347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Организация и проведение культурно-массовых, социально значимых мероприятий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17347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17347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173477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173477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173477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</w:p>
        </w:tc>
      </w:tr>
    </w:tbl>
    <w:p w:rsidR="004D681D" w:rsidRPr="00B01037" w:rsidRDefault="004D681D" w:rsidP="005A179A">
      <w:pPr>
        <w:pStyle w:val="ConsPlusNonformat"/>
        <w:spacing w:line="23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3. Основание для досрочного прекращения государственного задания:</w:t>
      </w:r>
    </w:p>
    <w:p w:rsidR="004D681D" w:rsidRPr="00B01037" w:rsidRDefault="004D681D" w:rsidP="005A179A">
      <w:pPr>
        <w:pStyle w:val="ConsPlusNonformat"/>
        <w:spacing w:line="23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4D681D" w:rsidRPr="00B01037" w:rsidRDefault="004D681D" w:rsidP="005A179A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</w:t>
      </w:r>
    </w:p>
    <w:p w:rsidR="004D681D" w:rsidRPr="00B01037" w:rsidRDefault="004D681D" w:rsidP="005A179A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4. Порядок контроля за исполнением государственного задания осуществляется Главтрудсоцзащитой.</w:t>
      </w:r>
    </w:p>
    <w:p w:rsidR="004D681D" w:rsidRPr="00B01037" w:rsidRDefault="004D681D" w:rsidP="005A179A">
      <w:pPr>
        <w:pStyle w:val="ConsPlusNonformat"/>
        <w:spacing w:line="23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5. Требования к отчетности об исполнении государственного задания:</w:t>
      </w:r>
    </w:p>
    <w:p w:rsidR="004D681D" w:rsidRDefault="004D681D" w:rsidP="005A179A">
      <w:pPr>
        <w:pStyle w:val="ConsPlusNonformat"/>
        <w:spacing w:line="23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5.1. Форма отчета об исполнении государственного задания:</w:t>
      </w:r>
    </w:p>
    <w:p w:rsidR="004D681D" w:rsidRPr="00B01037" w:rsidRDefault="004D681D" w:rsidP="005A179A">
      <w:pPr>
        <w:pStyle w:val="ConsPlusNonformat"/>
        <w:spacing w:line="23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4683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697"/>
        <w:gridCol w:w="3846"/>
        <w:gridCol w:w="4600"/>
      </w:tblGrid>
      <w:tr w:rsidR="004D681D" w:rsidRPr="00B0103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681D" w:rsidRPr="00B01037" w:rsidRDefault="004D681D" w:rsidP="0017347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681D" w:rsidRPr="00B01037" w:rsidRDefault="004D681D" w:rsidP="00173477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Результат, запланированный в государственном задании на 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681D" w:rsidRPr="00B01037" w:rsidRDefault="004D681D" w:rsidP="00173477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Фактические результаты, достигнутые в 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 году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681D" w:rsidRPr="00B01037" w:rsidRDefault="004D681D" w:rsidP="00173477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Источник информации о фактически достигнутых результатах</w:t>
            </w:r>
          </w:p>
        </w:tc>
      </w:tr>
      <w:tr w:rsidR="004D681D" w:rsidRPr="00B01037">
        <w:trPr>
          <w:cantSplit/>
          <w:trHeight w:val="2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17347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173477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 мероприяти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й (по распоряжению) 0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173477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Проведено мероприятий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173477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681D" w:rsidRPr="00B01037">
        <w:trPr>
          <w:cantSplit/>
          <w:trHeight w:val="2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17347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173477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 мероприяти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й 48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173477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Проведено мероприятий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173477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4D681D" w:rsidRPr="00B01037" w:rsidRDefault="004D681D" w:rsidP="005A179A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5.2. Сроки предоставления отчетов об исполнении государственного задания определяются в соответствии с Порядком контроля за выполнением государственного задания подведомственными Главному управлению Алтайского края по труду и социальной защите населения краевыми государственными бюджетными учреждениями, краевым автономным учреждением.</w:t>
      </w:r>
    </w:p>
    <w:p w:rsidR="004D681D" w:rsidRPr="00B01037" w:rsidRDefault="004D681D" w:rsidP="005A179A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 xml:space="preserve">5.3. Иные требования к отчетности об исполнении государственного задания: </w:t>
      </w:r>
    </w:p>
    <w:p w:rsidR="004D681D" w:rsidRPr="00B01037" w:rsidRDefault="004D681D" w:rsidP="005A179A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по требованию учредителя отчетность предоставляется в иные сроки;</w:t>
      </w:r>
    </w:p>
    <w:p w:rsidR="004D681D" w:rsidRPr="00B01037" w:rsidRDefault="004D681D" w:rsidP="005A179A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4D681D" w:rsidRPr="00B01037" w:rsidRDefault="004D681D" w:rsidP="005A179A">
      <w:pPr>
        <w:pStyle w:val="ConsPlusNonformat"/>
        <w:spacing w:line="23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 xml:space="preserve">6. Иная информация, необходимая для оказания (контроля за оказанием) государственной услуги: </w:t>
      </w:r>
    </w:p>
    <w:p w:rsidR="004D681D" w:rsidRDefault="004D681D" w:rsidP="005A179A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по требованию учредителя предоставляются пояснительные записки (объяснительные) в связи с неисполнением (ненадлежащим исполнением) государственного задания, предоставлением отчетности с нарушением установленных сроков.</w:t>
      </w:r>
    </w:p>
    <w:p w:rsidR="004D681D" w:rsidRDefault="004D681D" w:rsidP="009D18D2">
      <w:pPr>
        <w:pStyle w:val="ConsPlusNonformat"/>
        <w:spacing w:line="228" w:lineRule="auto"/>
        <w:ind w:firstLine="709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D681D" w:rsidRDefault="004D681D" w:rsidP="009D18D2">
      <w:pPr>
        <w:pStyle w:val="ConsPlusNonformat"/>
        <w:spacing w:line="228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179A">
        <w:rPr>
          <w:rFonts w:ascii="Times New Roman" w:hAnsi="Times New Roman" w:cs="Times New Roman"/>
          <w:sz w:val="24"/>
          <w:szCs w:val="24"/>
        </w:rPr>
        <w:t>РАЗДЕЛ 2</w:t>
      </w:r>
    </w:p>
    <w:p w:rsidR="004D681D" w:rsidRDefault="004D681D" w:rsidP="009D18D2">
      <w:pPr>
        <w:pStyle w:val="ConsPlusNonformat"/>
        <w:spacing w:line="22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Наименование государственной работы:</w:t>
      </w:r>
    </w:p>
    <w:p w:rsidR="004D681D" w:rsidRDefault="004D681D" w:rsidP="009D18D2">
      <w:pPr>
        <w:pStyle w:val="ConsPlusNonformat"/>
        <w:spacing w:line="22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Информационно-разъяснительная работа в сфере социальной защиты.</w:t>
      </w:r>
    </w:p>
    <w:p w:rsidR="004D681D" w:rsidRDefault="004D681D" w:rsidP="009D18D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Характеристика работы:</w:t>
      </w:r>
    </w:p>
    <w:tbl>
      <w:tblPr>
        <w:tblW w:w="1443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1"/>
        <w:gridCol w:w="2061"/>
        <w:gridCol w:w="4601"/>
        <w:gridCol w:w="2160"/>
        <w:gridCol w:w="1266"/>
        <w:gridCol w:w="1267"/>
        <w:gridCol w:w="1267"/>
        <w:gridCol w:w="1267"/>
      </w:tblGrid>
      <w:tr w:rsidR="004D681D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Default="004D681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20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Default="004D681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Содержание</w:t>
            </w:r>
          </w:p>
          <w:p w:rsidR="004D681D" w:rsidRDefault="004D681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работы</w:t>
            </w:r>
          </w:p>
        </w:tc>
        <w:tc>
          <w:tcPr>
            <w:tcW w:w="4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681D" w:rsidRDefault="004D681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Характеристика работы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681D" w:rsidRDefault="004D681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Результат выполнения работы за отчетный год</w:t>
            </w:r>
          </w:p>
        </w:tc>
        <w:tc>
          <w:tcPr>
            <w:tcW w:w="5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1D" w:rsidRDefault="004D681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Планируемый результат выполнения работы</w:t>
            </w:r>
          </w:p>
        </w:tc>
      </w:tr>
      <w:tr w:rsidR="004D681D">
        <w:trPr>
          <w:cantSplit/>
          <w:trHeight w:val="72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81D" w:rsidRDefault="004D681D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81D" w:rsidRDefault="004D681D">
            <w:pPr>
              <w:rPr>
                <w:sz w:val="21"/>
                <w:szCs w:val="21"/>
              </w:rPr>
            </w:pPr>
          </w:p>
        </w:tc>
        <w:tc>
          <w:tcPr>
            <w:tcW w:w="4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681D" w:rsidRDefault="004D681D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681D" w:rsidRDefault="004D681D">
            <w:pPr>
              <w:rPr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681D" w:rsidRDefault="004D681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текущий финансовый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Default="004D681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очередной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финансовый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Default="004D681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первый год 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периода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Default="004D681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второй год 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периода</w:t>
            </w:r>
          </w:p>
        </w:tc>
      </w:tr>
      <w:tr w:rsidR="004D681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Default="004D681D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Default="004D681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Информационно-разъяснительная работа в сфере социальной защиты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Default="004D681D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проведенных консультаций, штук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Default="004D681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Default="004D681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Default="004D681D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Default="004D681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Default="004D681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5000</w:t>
            </w:r>
          </w:p>
        </w:tc>
      </w:tr>
    </w:tbl>
    <w:p w:rsidR="004D681D" w:rsidRDefault="004D681D" w:rsidP="009D18D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Основание для досрочного прекращения государственного задания:</w:t>
      </w:r>
    </w:p>
    <w:p w:rsidR="004D681D" w:rsidRDefault="004D681D" w:rsidP="009D18D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4D681D" w:rsidRDefault="004D681D" w:rsidP="009D18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</w:t>
      </w:r>
    </w:p>
    <w:p w:rsidR="004D681D" w:rsidRDefault="004D681D" w:rsidP="009D18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контроля за исполнением государственного задания осуществляется Главтрудсоцзащитой.</w:t>
      </w:r>
    </w:p>
    <w:p w:rsidR="004D681D" w:rsidRDefault="004D681D" w:rsidP="009D18D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Требования к отчетности об исполнении государственного задания:</w:t>
      </w:r>
    </w:p>
    <w:p w:rsidR="004D681D" w:rsidRDefault="004D681D" w:rsidP="009D18D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Форма отчета об исполнении государственного задания:</w:t>
      </w:r>
    </w:p>
    <w:tbl>
      <w:tblPr>
        <w:tblW w:w="1440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5160"/>
        <w:gridCol w:w="4100"/>
        <w:gridCol w:w="4600"/>
      </w:tblGrid>
      <w:tr w:rsidR="004D681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681D" w:rsidRDefault="004D681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681D" w:rsidRDefault="004D681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Результат, запланированный в государственном задании, на 2018 год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681D" w:rsidRDefault="004D681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Фактические результаты, достигнутые в 2018 году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681D" w:rsidRDefault="004D681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Источник информации о фактически достигнутых результатах</w:t>
            </w:r>
          </w:p>
        </w:tc>
      </w:tr>
      <w:tr w:rsidR="004D681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Default="004D681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Default="004D681D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5000 штук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Default="004D681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Default="004D681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4D681D" w:rsidRDefault="004D681D" w:rsidP="009D18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Сроки предоставления отчетов об исполнении государственного задания определяются в соответствии с </w:t>
      </w:r>
      <w:r>
        <w:rPr>
          <w:rFonts w:ascii="Times New Roman" w:hAnsi="Times New Roman" w:cs="Times New Roman"/>
          <w:spacing w:val="-2"/>
          <w:sz w:val="24"/>
          <w:szCs w:val="24"/>
        </w:rPr>
        <w:t>Порядком контроля за выполнением государственного задания подведомственными Главному управлению Алтайского края по труду и социальной защите населения краевыми государственными бюджетными учреждениями, краевым автономным учреждением.</w:t>
      </w:r>
    </w:p>
    <w:p w:rsidR="004D681D" w:rsidRDefault="004D681D" w:rsidP="009D18D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Иные требования к отчетности об исполнении государственного задания: </w:t>
      </w:r>
    </w:p>
    <w:p w:rsidR="004D681D" w:rsidRDefault="004D681D" w:rsidP="009D18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требованию учредителя отчетность предоставляется в иные сроки;</w:t>
      </w:r>
    </w:p>
    <w:p w:rsidR="004D681D" w:rsidRDefault="004D681D" w:rsidP="009D18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4D681D" w:rsidRPr="002054C1" w:rsidRDefault="004D681D" w:rsidP="00387C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81D" w:rsidRDefault="004D681D" w:rsidP="005A179A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7</w:t>
      </w:r>
    </w:p>
    <w:p w:rsidR="004D681D" w:rsidRPr="00B01037" w:rsidRDefault="004D681D" w:rsidP="005A179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 xml:space="preserve">1. Наименование государственной работы: </w:t>
      </w:r>
    </w:p>
    <w:p w:rsidR="004D681D" w:rsidRDefault="004D681D" w:rsidP="005A179A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обстоятельств, обуславливающих нуждаемость граждан в социальном обслуживании.</w:t>
      </w:r>
    </w:p>
    <w:p w:rsidR="004D681D" w:rsidRDefault="004D681D" w:rsidP="005A179A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Характеристика работы:</w:t>
      </w:r>
    </w:p>
    <w:tbl>
      <w:tblPr>
        <w:tblW w:w="14427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60"/>
        <w:gridCol w:w="4600"/>
        <w:gridCol w:w="2160"/>
        <w:gridCol w:w="1266"/>
        <w:gridCol w:w="1267"/>
        <w:gridCol w:w="1267"/>
        <w:gridCol w:w="1267"/>
      </w:tblGrid>
      <w:tr w:rsidR="004D681D" w:rsidRPr="00B01037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681D" w:rsidRPr="00B01037" w:rsidRDefault="004D681D" w:rsidP="0017347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2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681D" w:rsidRPr="00B01037" w:rsidRDefault="004D681D" w:rsidP="0017347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Содержание</w:t>
            </w:r>
          </w:p>
          <w:p w:rsidR="004D681D" w:rsidRPr="00B01037" w:rsidRDefault="004D681D" w:rsidP="0017347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 работы</w:t>
            </w:r>
          </w:p>
        </w:tc>
        <w:tc>
          <w:tcPr>
            <w:tcW w:w="46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D681D" w:rsidRPr="00B01037" w:rsidRDefault="004D681D" w:rsidP="0017347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Характеристика работы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81D" w:rsidRPr="00B01037" w:rsidRDefault="004D681D" w:rsidP="0017347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Результат выполнения работы за отчетный год</w:t>
            </w:r>
          </w:p>
        </w:tc>
        <w:tc>
          <w:tcPr>
            <w:tcW w:w="5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1D" w:rsidRPr="00B01037" w:rsidRDefault="004D681D" w:rsidP="0017347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Планируемый результат выполнения работы</w:t>
            </w:r>
          </w:p>
        </w:tc>
      </w:tr>
      <w:tr w:rsidR="004D681D" w:rsidRPr="00B01037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173477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173477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681D" w:rsidRPr="00B01037" w:rsidRDefault="004D681D" w:rsidP="00173477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681D" w:rsidRPr="00B01037" w:rsidRDefault="004D681D" w:rsidP="00173477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17347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текущий финансовый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17347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очередной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>финансовый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17347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первый год 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>периода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17347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второй год 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>периода</w:t>
            </w:r>
          </w:p>
        </w:tc>
      </w:tr>
      <w:tr w:rsidR="004D681D" w:rsidRPr="00B0103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173477">
            <w:pPr>
              <w:widowControl w:val="0"/>
              <w:spacing w:line="240" w:lineRule="exact"/>
              <w:rPr>
                <w:sz w:val="21"/>
                <w:szCs w:val="21"/>
              </w:rPr>
            </w:pPr>
            <w:r w:rsidRPr="00B01037">
              <w:rPr>
                <w:sz w:val="21"/>
                <w:szCs w:val="21"/>
              </w:rPr>
              <w:t>1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173477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Профилактика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обстоятельств, обуславливающих нуждаемость граждан в социальном обслуживании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17347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Профилактика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обстоятельств, обуславливающих нуждаемость граждан в социальном обслуживании СОП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81D" w:rsidRPr="00B01037" w:rsidRDefault="004D681D" w:rsidP="0017347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81D" w:rsidRPr="00B01037" w:rsidRDefault="004D681D" w:rsidP="0017347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81D" w:rsidRPr="00B01037" w:rsidRDefault="004D681D" w:rsidP="00173477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81D" w:rsidRPr="00B01037" w:rsidRDefault="004D681D" w:rsidP="001734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81D" w:rsidRPr="00B01037" w:rsidRDefault="004D681D" w:rsidP="001734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214</w:t>
            </w:r>
          </w:p>
        </w:tc>
      </w:tr>
      <w:tr w:rsidR="004D681D" w:rsidRPr="00B0103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173477">
            <w:pPr>
              <w:widowControl w:val="0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Default="004D681D" w:rsidP="00173477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Профилактика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обстоятельств, обуславливающих нуждаемость граждан в социальном обслуживании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17347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Профилактика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обстоятельств, обуславливающих нуждаемость граждан в социальном обслуживании инвалидов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81D" w:rsidRPr="00B01037" w:rsidRDefault="004D681D" w:rsidP="0017347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81D" w:rsidRPr="00B01037" w:rsidRDefault="004D681D" w:rsidP="0017347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81D" w:rsidRPr="00B01037" w:rsidRDefault="004D681D" w:rsidP="00173477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81D" w:rsidRPr="00B01037" w:rsidRDefault="004D681D" w:rsidP="001734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81D" w:rsidRPr="00B01037" w:rsidRDefault="004D681D" w:rsidP="001734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252</w:t>
            </w:r>
          </w:p>
        </w:tc>
      </w:tr>
    </w:tbl>
    <w:p w:rsidR="004D681D" w:rsidRDefault="004D681D" w:rsidP="005A179A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p w:rsidR="004D681D" w:rsidRPr="00B01037" w:rsidRDefault="004D681D" w:rsidP="005A179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D4FAB">
        <w:rPr>
          <w:rFonts w:ascii="Times New Roman" w:hAnsi="Times New Roman" w:cs="Times New Roman"/>
          <w:sz w:val="24"/>
          <w:szCs w:val="24"/>
        </w:rPr>
        <w:t xml:space="preserve"> </w:t>
      </w:r>
      <w:r w:rsidRPr="00B01037">
        <w:rPr>
          <w:rFonts w:ascii="Times New Roman" w:hAnsi="Times New Roman" w:cs="Times New Roman"/>
          <w:sz w:val="24"/>
          <w:szCs w:val="24"/>
        </w:rPr>
        <w:t>Основание для досрочного прекращения государственного задания:</w:t>
      </w:r>
    </w:p>
    <w:p w:rsidR="004D681D" w:rsidRPr="00B01037" w:rsidRDefault="004D681D" w:rsidP="005A179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4D681D" w:rsidRPr="00B01037" w:rsidRDefault="004D681D" w:rsidP="005A179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</w:t>
      </w:r>
    </w:p>
    <w:p w:rsidR="004D681D" w:rsidRPr="00B01037" w:rsidRDefault="004D681D" w:rsidP="005A179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4. Порядок контроля за исполнением государственного задания осуществляется Главтрудсоцзащитой.</w:t>
      </w:r>
    </w:p>
    <w:p w:rsidR="004D681D" w:rsidRPr="00B01037" w:rsidRDefault="004D681D" w:rsidP="005A179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5. Требования к отчетности об исполнении государственного задания:</w:t>
      </w:r>
    </w:p>
    <w:p w:rsidR="004D681D" w:rsidRPr="00B01037" w:rsidRDefault="004D681D" w:rsidP="005A179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5.1. Форма отчета об исполнении государственного задания:</w:t>
      </w:r>
    </w:p>
    <w:tbl>
      <w:tblPr>
        <w:tblW w:w="1440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160"/>
        <w:gridCol w:w="4100"/>
        <w:gridCol w:w="4600"/>
      </w:tblGrid>
      <w:tr w:rsidR="004D681D" w:rsidRPr="00B0103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681D" w:rsidRPr="00B01037" w:rsidRDefault="004D681D" w:rsidP="0017347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681D" w:rsidRPr="00B01037" w:rsidRDefault="004D681D" w:rsidP="00173477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Результат, запланированный в государственном задании на 2017 год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681D" w:rsidRPr="00B01037" w:rsidRDefault="004D681D" w:rsidP="00173477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Фактические результаты, достигнутые в 2017 году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681D" w:rsidRPr="00B01037" w:rsidRDefault="004D681D" w:rsidP="00173477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Источник информации о фактически достигнутых результатах</w:t>
            </w:r>
          </w:p>
        </w:tc>
      </w:tr>
      <w:tr w:rsidR="004D681D" w:rsidRPr="00B0103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17347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17347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Количество граждан, человек 214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17347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173477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681D" w:rsidRPr="00B0103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17347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17347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Количество граждан, человек 252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17347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Pr="00B01037" w:rsidRDefault="004D681D" w:rsidP="00173477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4D681D" w:rsidRPr="00B01037" w:rsidRDefault="004D681D" w:rsidP="005A179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 xml:space="preserve">5.2. Сроки предоставления отчетов об исполнении государственного задания определяются в соответствии с </w:t>
      </w:r>
      <w:r w:rsidRPr="00B01037">
        <w:rPr>
          <w:rFonts w:ascii="Times New Roman" w:hAnsi="Times New Roman" w:cs="Times New Roman"/>
          <w:spacing w:val="-2"/>
          <w:sz w:val="24"/>
          <w:szCs w:val="24"/>
        </w:rPr>
        <w:t>Порядком контроля за выполнением государственного задания подведомственными Главному управлению Алтайского края по труду и социальной защите населения краевыми государственными бюджетными учреждениями, краевым автономным учреждением.</w:t>
      </w:r>
    </w:p>
    <w:p w:rsidR="004D681D" w:rsidRPr="00B01037" w:rsidRDefault="004D681D" w:rsidP="005A179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 xml:space="preserve">5.3. Иные требования к отчетности об исполнении государственного задания: </w:t>
      </w:r>
    </w:p>
    <w:p w:rsidR="004D681D" w:rsidRPr="00B01037" w:rsidRDefault="004D681D" w:rsidP="005A179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по требованию учредителя отчетность предоставляется в иные сроки;</w:t>
      </w:r>
    </w:p>
    <w:p w:rsidR="004D681D" w:rsidRPr="00C0151D" w:rsidRDefault="004D681D" w:rsidP="005A179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4D681D" w:rsidRDefault="004D681D" w:rsidP="00420125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D681D" w:rsidRPr="002054C1" w:rsidRDefault="004D681D" w:rsidP="00420125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383F4D">
        <w:rPr>
          <w:rFonts w:ascii="Times New Roman" w:hAnsi="Times New Roman" w:cs="Times New Roman"/>
          <w:sz w:val="24"/>
          <w:szCs w:val="24"/>
        </w:rPr>
        <w:t>РАЗДЕЛ 4</w:t>
      </w:r>
    </w:p>
    <w:p w:rsidR="004D681D" w:rsidRPr="002054C1" w:rsidRDefault="004D681D" w:rsidP="00420125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D681D" w:rsidRDefault="004D681D" w:rsidP="00CC445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Наименование государственной работы: </w:t>
      </w:r>
    </w:p>
    <w:p w:rsidR="004D681D" w:rsidRDefault="004D681D" w:rsidP="00CC4458">
      <w:pPr>
        <w:pStyle w:val="ConsPlusNonformat"/>
        <w:tabs>
          <w:tab w:val="left" w:pos="6105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ведение информационных ресурсов и баз данных.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81D" w:rsidRDefault="004D681D" w:rsidP="00CC4458">
      <w:pPr>
        <w:pStyle w:val="ConsPlusNonformat"/>
        <w:tabs>
          <w:tab w:val="left" w:pos="6105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Характеристика работы: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443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1"/>
        <w:gridCol w:w="2061"/>
        <w:gridCol w:w="4601"/>
        <w:gridCol w:w="2160"/>
        <w:gridCol w:w="1266"/>
        <w:gridCol w:w="1267"/>
        <w:gridCol w:w="1267"/>
        <w:gridCol w:w="1267"/>
      </w:tblGrid>
      <w:tr w:rsidR="004D681D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Default="004D681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20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Default="004D681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Содержание</w:t>
            </w:r>
          </w:p>
          <w:p w:rsidR="004D681D" w:rsidRDefault="004D681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работы</w:t>
            </w:r>
          </w:p>
        </w:tc>
        <w:tc>
          <w:tcPr>
            <w:tcW w:w="4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681D" w:rsidRDefault="004D681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Характеристика работы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681D" w:rsidRDefault="004D681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Результат выполнения работы за отчетный год</w:t>
            </w:r>
          </w:p>
        </w:tc>
        <w:tc>
          <w:tcPr>
            <w:tcW w:w="5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1D" w:rsidRDefault="004D681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Планируемый результат выполнения работы</w:t>
            </w:r>
          </w:p>
        </w:tc>
      </w:tr>
      <w:tr w:rsidR="004D681D">
        <w:trPr>
          <w:cantSplit/>
          <w:trHeight w:val="72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81D" w:rsidRDefault="004D681D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81D" w:rsidRDefault="004D681D">
            <w:pPr>
              <w:rPr>
                <w:sz w:val="21"/>
                <w:szCs w:val="21"/>
              </w:rPr>
            </w:pPr>
          </w:p>
        </w:tc>
        <w:tc>
          <w:tcPr>
            <w:tcW w:w="4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681D" w:rsidRDefault="004D681D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681D" w:rsidRDefault="004D681D">
            <w:pPr>
              <w:rPr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681D" w:rsidRDefault="004D681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текущий финансовый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Default="004D681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очередной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финансовый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Default="004D681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первый год 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периода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Default="004D681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второй год 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периода</w:t>
            </w:r>
          </w:p>
        </w:tc>
      </w:tr>
      <w:tr w:rsidR="004D681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Default="004D681D">
            <w:pPr>
              <w:widowControl w:val="0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Default="004D681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Создание и ведение информационных ресурсов и без данных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Default="004D681D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Ввод данных о клиентах, о количестве предоставленных социальных услугах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81D" w:rsidRDefault="004D681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81D" w:rsidRDefault="004D681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81D" w:rsidRDefault="004D681D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81D" w:rsidRDefault="004D68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81D" w:rsidRDefault="004D68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</w:tbl>
    <w:p w:rsidR="004D681D" w:rsidRDefault="004D681D" w:rsidP="00CC445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Основание для досрочного прекращения государственного задания:</w:t>
      </w:r>
    </w:p>
    <w:p w:rsidR="004D681D" w:rsidRDefault="004D681D" w:rsidP="00CC445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4D681D" w:rsidRDefault="004D681D" w:rsidP="00CC445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</w:t>
      </w:r>
    </w:p>
    <w:p w:rsidR="004D681D" w:rsidRDefault="004D681D" w:rsidP="00CC445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контроля за исполнением государственного задания осуществляется Главтрудсоцзащитой.</w:t>
      </w:r>
    </w:p>
    <w:p w:rsidR="004D681D" w:rsidRDefault="004D681D" w:rsidP="00CC445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Требования к отчетности об исполнении государственного задания:</w:t>
      </w:r>
    </w:p>
    <w:p w:rsidR="004D681D" w:rsidRDefault="004D681D" w:rsidP="00CC445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Форма отчета об исполнении государственного задания:</w:t>
      </w:r>
    </w:p>
    <w:tbl>
      <w:tblPr>
        <w:tblW w:w="1440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5160"/>
        <w:gridCol w:w="4100"/>
        <w:gridCol w:w="4600"/>
      </w:tblGrid>
      <w:tr w:rsidR="004D681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681D" w:rsidRDefault="004D681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681D" w:rsidRDefault="004D681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Результат, запланированный в государственном задании на 2018 год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681D" w:rsidRDefault="004D681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Фактические результаты, достигнутые в 2018 году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681D" w:rsidRDefault="004D681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Источник информации о фактически достигнутых результатах</w:t>
            </w:r>
          </w:p>
        </w:tc>
      </w:tr>
      <w:tr w:rsidR="004D681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Default="004D681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Default="004D681D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количество информационных ресурсов и баз данных, 1 штука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Default="004D681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1D" w:rsidRDefault="004D681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4D681D" w:rsidRDefault="004D681D" w:rsidP="00CC445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Сроки предоставления отчетов об исполнении государственного задания определяются в соответствии с </w:t>
      </w:r>
      <w:r>
        <w:rPr>
          <w:rFonts w:ascii="Times New Roman" w:hAnsi="Times New Roman" w:cs="Times New Roman"/>
          <w:spacing w:val="-2"/>
          <w:sz w:val="24"/>
          <w:szCs w:val="24"/>
        </w:rPr>
        <w:t>Порядком контроля за выполнением государственного задания подведомственными Главному управлению Алтайского края по труду и социальной защите населения краевыми государственными бюджетными учреждениями, краевым автономным учреждением.</w:t>
      </w:r>
    </w:p>
    <w:p w:rsidR="004D681D" w:rsidRDefault="004D681D" w:rsidP="00CC445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Иные требования к отчетности об исполнении государственного задания: </w:t>
      </w:r>
    </w:p>
    <w:p w:rsidR="004D681D" w:rsidRDefault="004D681D" w:rsidP="00CC445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требованию учредителя отчетность предоставляется в иные сроки;</w:t>
      </w:r>
    </w:p>
    <w:p w:rsidR="004D681D" w:rsidRDefault="004D681D" w:rsidP="00CC445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4D681D" w:rsidRPr="00C0151D" w:rsidRDefault="004D681D" w:rsidP="00387C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D681D" w:rsidRPr="00C0151D" w:rsidSect="00EC1D41">
      <w:headerReference w:type="default" r:id="rId7"/>
      <w:pgSz w:w="16838" w:h="11906" w:orient="landscape"/>
      <w:pgMar w:top="1135" w:right="1134" w:bottom="851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81D" w:rsidRDefault="004D681D">
      <w:r>
        <w:separator/>
      </w:r>
    </w:p>
  </w:endnote>
  <w:endnote w:type="continuationSeparator" w:id="1">
    <w:p w:rsidR="004D681D" w:rsidRDefault="004D6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81D" w:rsidRDefault="004D681D">
      <w:r>
        <w:separator/>
      </w:r>
    </w:p>
  </w:footnote>
  <w:footnote w:type="continuationSeparator" w:id="1">
    <w:p w:rsidR="004D681D" w:rsidRDefault="004D68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81D" w:rsidRDefault="004D681D" w:rsidP="00155260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D681D" w:rsidRDefault="004D681D" w:rsidP="00EF7B4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77C18"/>
    <w:multiLevelType w:val="hybridMultilevel"/>
    <w:tmpl w:val="00D656D6"/>
    <w:lvl w:ilvl="0" w:tplc="6C0A33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F73BE8"/>
    <w:multiLevelType w:val="hybridMultilevel"/>
    <w:tmpl w:val="185A7C28"/>
    <w:lvl w:ilvl="0" w:tplc="D6CA7F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E11"/>
    <w:rsid w:val="000007F1"/>
    <w:rsid w:val="00001DC5"/>
    <w:rsid w:val="00012466"/>
    <w:rsid w:val="0001452A"/>
    <w:rsid w:val="00016126"/>
    <w:rsid w:val="00030C43"/>
    <w:rsid w:val="00031810"/>
    <w:rsid w:val="00041619"/>
    <w:rsid w:val="00056689"/>
    <w:rsid w:val="0007601E"/>
    <w:rsid w:val="0007753A"/>
    <w:rsid w:val="00081F45"/>
    <w:rsid w:val="00083ED3"/>
    <w:rsid w:val="000848F8"/>
    <w:rsid w:val="0009701C"/>
    <w:rsid w:val="000A3ABD"/>
    <w:rsid w:val="000A446E"/>
    <w:rsid w:val="000B213E"/>
    <w:rsid w:val="000C099C"/>
    <w:rsid w:val="000C43D9"/>
    <w:rsid w:val="000C465A"/>
    <w:rsid w:val="000C4B10"/>
    <w:rsid w:val="000C6B43"/>
    <w:rsid w:val="000D00DF"/>
    <w:rsid w:val="000D21E8"/>
    <w:rsid w:val="000D5406"/>
    <w:rsid w:val="000F1BD5"/>
    <w:rsid w:val="000F529C"/>
    <w:rsid w:val="000F56FD"/>
    <w:rsid w:val="00107401"/>
    <w:rsid w:val="0010773C"/>
    <w:rsid w:val="0011176D"/>
    <w:rsid w:val="00113603"/>
    <w:rsid w:val="00113DAB"/>
    <w:rsid w:val="00124BA5"/>
    <w:rsid w:val="001460BF"/>
    <w:rsid w:val="00150692"/>
    <w:rsid w:val="00152986"/>
    <w:rsid w:val="0015453D"/>
    <w:rsid w:val="00155260"/>
    <w:rsid w:val="00155B9B"/>
    <w:rsid w:val="0016287D"/>
    <w:rsid w:val="00165150"/>
    <w:rsid w:val="00173477"/>
    <w:rsid w:val="00177146"/>
    <w:rsid w:val="00182720"/>
    <w:rsid w:val="00185971"/>
    <w:rsid w:val="00185A2F"/>
    <w:rsid w:val="00185B8F"/>
    <w:rsid w:val="001872A0"/>
    <w:rsid w:val="001A0738"/>
    <w:rsid w:val="001A20CB"/>
    <w:rsid w:val="001A7420"/>
    <w:rsid w:val="001B0B6D"/>
    <w:rsid w:val="001B5417"/>
    <w:rsid w:val="001B6C06"/>
    <w:rsid w:val="001C25BC"/>
    <w:rsid w:val="001C38A9"/>
    <w:rsid w:val="001C7B68"/>
    <w:rsid w:val="001D020C"/>
    <w:rsid w:val="001D1CC2"/>
    <w:rsid w:val="001E6BED"/>
    <w:rsid w:val="001F07BF"/>
    <w:rsid w:val="001F0EB1"/>
    <w:rsid w:val="001F12FB"/>
    <w:rsid w:val="001F17C8"/>
    <w:rsid w:val="001F43F3"/>
    <w:rsid w:val="001F50F0"/>
    <w:rsid w:val="001F5335"/>
    <w:rsid w:val="002041DA"/>
    <w:rsid w:val="002054C1"/>
    <w:rsid w:val="00210DD6"/>
    <w:rsid w:val="00212334"/>
    <w:rsid w:val="0022011C"/>
    <w:rsid w:val="002228E4"/>
    <w:rsid w:val="002274D2"/>
    <w:rsid w:val="0023233E"/>
    <w:rsid w:val="00237599"/>
    <w:rsid w:val="00253110"/>
    <w:rsid w:val="00261F06"/>
    <w:rsid w:val="0027199D"/>
    <w:rsid w:val="002730C7"/>
    <w:rsid w:val="00284074"/>
    <w:rsid w:val="00287052"/>
    <w:rsid w:val="00287DBC"/>
    <w:rsid w:val="00295142"/>
    <w:rsid w:val="002965A0"/>
    <w:rsid w:val="002A2644"/>
    <w:rsid w:val="002A3364"/>
    <w:rsid w:val="002A5E61"/>
    <w:rsid w:val="002C0865"/>
    <w:rsid w:val="002C2E4A"/>
    <w:rsid w:val="002C6C60"/>
    <w:rsid w:val="002C6F84"/>
    <w:rsid w:val="002D4FAB"/>
    <w:rsid w:val="002D72B7"/>
    <w:rsid w:val="002E39B2"/>
    <w:rsid w:val="002E45DA"/>
    <w:rsid w:val="002E54E5"/>
    <w:rsid w:val="00300115"/>
    <w:rsid w:val="00300AD4"/>
    <w:rsid w:val="00321CEC"/>
    <w:rsid w:val="00333507"/>
    <w:rsid w:val="0034088C"/>
    <w:rsid w:val="003467B7"/>
    <w:rsid w:val="00347578"/>
    <w:rsid w:val="0036022E"/>
    <w:rsid w:val="003672F8"/>
    <w:rsid w:val="00383F4D"/>
    <w:rsid w:val="00387C2E"/>
    <w:rsid w:val="00387E28"/>
    <w:rsid w:val="003919D7"/>
    <w:rsid w:val="003B35E1"/>
    <w:rsid w:val="003C3B12"/>
    <w:rsid w:val="003C45C3"/>
    <w:rsid w:val="003C5025"/>
    <w:rsid w:val="003D0228"/>
    <w:rsid w:val="003D40A9"/>
    <w:rsid w:val="003D79EA"/>
    <w:rsid w:val="003E5BC0"/>
    <w:rsid w:val="003F594B"/>
    <w:rsid w:val="003F61BB"/>
    <w:rsid w:val="004104CA"/>
    <w:rsid w:val="00410AB4"/>
    <w:rsid w:val="0041286D"/>
    <w:rsid w:val="00415161"/>
    <w:rsid w:val="00415163"/>
    <w:rsid w:val="00420125"/>
    <w:rsid w:val="004401E9"/>
    <w:rsid w:val="00441FDA"/>
    <w:rsid w:val="0045288E"/>
    <w:rsid w:val="004573FF"/>
    <w:rsid w:val="00462284"/>
    <w:rsid w:val="00462DAD"/>
    <w:rsid w:val="004762AB"/>
    <w:rsid w:val="00481A19"/>
    <w:rsid w:val="00494BD3"/>
    <w:rsid w:val="00497996"/>
    <w:rsid w:val="004A0AA6"/>
    <w:rsid w:val="004B08C2"/>
    <w:rsid w:val="004B3E39"/>
    <w:rsid w:val="004B66CB"/>
    <w:rsid w:val="004C09AC"/>
    <w:rsid w:val="004D14E9"/>
    <w:rsid w:val="004D1999"/>
    <w:rsid w:val="004D5AA9"/>
    <w:rsid w:val="004D681D"/>
    <w:rsid w:val="004E1B0F"/>
    <w:rsid w:val="004F3982"/>
    <w:rsid w:val="004F43BB"/>
    <w:rsid w:val="004F4E65"/>
    <w:rsid w:val="0050212B"/>
    <w:rsid w:val="00502728"/>
    <w:rsid w:val="0050733C"/>
    <w:rsid w:val="00511DB0"/>
    <w:rsid w:val="00520648"/>
    <w:rsid w:val="0052114F"/>
    <w:rsid w:val="005321DD"/>
    <w:rsid w:val="00547061"/>
    <w:rsid w:val="0055194A"/>
    <w:rsid w:val="0055329B"/>
    <w:rsid w:val="00556070"/>
    <w:rsid w:val="0056137C"/>
    <w:rsid w:val="00570638"/>
    <w:rsid w:val="00570A79"/>
    <w:rsid w:val="005736DE"/>
    <w:rsid w:val="00580E6E"/>
    <w:rsid w:val="005841E7"/>
    <w:rsid w:val="005857C7"/>
    <w:rsid w:val="00586788"/>
    <w:rsid w:val="00591D42"/>
    <w:rsid w:val="00592824"/>
    <w:rsid w:val="005942E8"/>
    <w:rsid w:val="00594835"/>
    <w:rsid w:val="005A0BF4"/>
    <w:rsid w:val="005A179A"/>
    <w:rsid w:val="005A33C3"/>
    <w:rsid w:val="005B465F"/>
    <w:rsid w:val="005C75E6"/>
    <w:rsid w:val="005D1A57"/>
    <w:rsid w:val="005D22C2"/>
    <w:rsid w:val="005D31FD"/>
    <w:rsid w:val="005D433E"/>
    <w:rsid w:val="005D7473"/>
    <w:rsid w:val="0060060D"/>
    <w:rsid w:val="00630588"/>
    <w:rsid w:val="00657945"/>
    <w:rsid w:val="00662F21"/>
    <w:rsid w:val="006764FE"/>
    <w:rsid w:val="006823C0"/>
    <w:rsid w:val="0068751E"/>
    <w:rsid w:val="00691DF4"/>
    <w:rsid w:val="00694D89"/>
    <w:rsid w:val="006A6BAC"/>
    <w:rsid w:val="006B1A86"/>
    <w:rsid w:val="006B7B23"/>
    <w:rsid w:val="006C39B8"/>
    <w:rsid w:val="006C506D"/>
    <w:rsid w:val="006D195D"/>
    <w:rsid w:val="006D6273"/>
    <w:rsid w:val="006F3F95"/>
    <w:rsid w:val="006F6783"/>
    <w:rsid w:val="00705554"/>
    <w:rsid w:val="007102AC"/>
    <w:rsid w:val="007119AB"/>
    <w:rsid w:val="0071705D"/>
    <w:rsid w:val="0072064F"/>
    <w:rsid w:val="00720785"/>
    <w:rsid w:val="007215B6"/>
    <w:rsid w:val="007351CD"/>
    <w:rsid w:val="00735775"/>
    <w:rsid w:val="00735C89"/>
    <w:rsid w:val="007467DB"/>
    <w:rsid w:val="0074717B"/>
    <w:rsid w:val="00752763"/>
    <w:rsid w:val="00760EE6"/>
    <w:rsid w:val="0076299A"/>
    <w:rsid w:val="00762EDC"/>
    <w:rsid w:val="00770029"/>
    <w:rsid w:val="00770BE7"/>
    <w:rsid w:val="00771FB1"/>
    <w:rsid w:val="007753BE"/>
    <w:rsid w:val="00776564"/>
    <w:rsid w:val="00782BC1"/>
    <w:rsid w:val="00784A36"/>
    <w:rsid w:val="00791B31"/>
    <w:rsid w:val="00796955"/>
    <w:rsid w:val="007A2D7D"/>
    <w:rsid w:val="007A32A5"/>
    <w:rsid w:val="007A5C6F"/>
    <w:rsid w:val="007A6C2E"/>
    <w:rsid w:val="007B06AA"/>
    <w:rsid w:val="007B0F41"/>
    <w:rsid w:val="007C29CD"/>
    <w:rsid w:val="007C442F"/>
    <w:rsid w:val="007C66B3"/>
    <w:rsid w:val="007D275D"/>
    <w:rsid w:val="007E3A4F"/>
    <w:rsid w:val="007E40A9"/>
    <w:rsid w:val="007E708B"/>
    <w:rsid w:val="007E7CD3"/>
    <w:rsid w:val="007F0265"/>
    <w:rsid w:val="00802894"/>
    <w:rsid w:val="00802AA5"/>
    <w:rsid w:val="00807468"/>
    <w:rsid w:val="008112C1"/>
    <w:rsid w:val="00820328"/>
    <w:rsid w:val="00826123"/>
    <w:rsid w:val="0083562B"/>
    <w:rsid w:val="008376CC"/>
    <w:rsid w:val="00841F5D"/>
    <w:rsid w:val="008428EC"/>
    <w:rsid w:val="008510AA"/>
    <w:rsid w:val="008531C0"/>
    <w:rsid w:val="008624C5"/>
    <w:rsid w:val="0086384A"/>
    <w:rsid w:val="008726E4"/>
    <w:rsid w:val="00877637"/>
    <w:rsid w:val="00883D19"/>
    <w:rsid w:val="008A3CA1"/>
    <w:rsid w:val="008A4AB7"/>
    <w:rsid w:val="008B3ACD"/>
    <w:rsid w:val="008B4730"/>
    <w:rsid w:val="008B566B"/>
    <w:rsid w:val="008C0F25"/>
    <w:rsid w:val="008C4F86"/>
    <w:rsid w:val="008D1412"/>
    <w:rsid w:val="008E4DDA"/>
    <w:rsid w:val="008F796E"/>
    <w:rsid w:val="00916AAF"/>
    <w:rsid w:val="009172E2"/>
    <w:rsid w:val="0092227D"/>
    <w:rsid w:val="009235E3"/>
    <w:rsid w:val="00926A08"/>
    <w:rsid w:val="00935B25"/>
    <w:rsid w:val="009427AF"/>
    <w:rsid w:val="009502C2"/>
    <w:rsid w:val="009622F9"/>
    <w:rsid w:val="0096656A"/>
    <w:rsid w:val="00972899"/>
    <w:rsid w:val="00976F11"/>
    <w:rsid w:val="00982BAC"/>
    <w:rsid w:val="00983E78"/>
    <w:rsid w:val="0099037B"/>
    <w:rsid w:val="00994689"/>
    <w:rsid w:val="00995A3B"/>
    <w:rsid w:val="009A3AF7"/>
    <w:rsid w:val="009B2055"/>
    <w:rsid w:val="009B533B"/>
    <w:rsid w:val="009B6FB9"/>
    <w:rsid w:val="009C72A2"/>
    <w:rsid w:val="009D18D2"/>
    <w:rsid w:val="009D5424"/>
    <w:rsid w:val="009D6789"/>
    <w:rsid w:val="009E0970"/>
    <w:rsid w:val="009E3CBB"/>
    <w:rsid w:val="009E42DB"/>
    <w:rsid w:val="009E5A3C"/>
    <w:rsid w:val="009E5D4B"/>
    <w:rsid w:val="009F009A"/>
    <w:rsid w:val="009F6145"/>
    <w:rsid w:val="00A02D43"/>
    <w:rsid w:val="00A068CF"/>
    <w:rsid w:val="00A06A7B"/>
    <w:rsid w:val="00A103D9"/>
    <w:rsid w:val="00A2177A"/>
    <w:rsid w:val="00A23E0B"/>
    <w:rsid w:val="00A45381"/>
    <w:rsid w:val="00A46521"/>
    <w:rsid w:val="00A74675"/>
    <w:rsid w:val="00A775CF"/>
    <w:rsid w:val="00A91CEF"/>
    <w:rsid w:val="00A94CA1"/>
    <w:rsid w:val="00AA07A1"/>
    <w:rsid w:val="00AA1056"/>
    <w:rsid w:val="00AA6AF3"/>
    <w:rsid w:val="00AB2020"/>
    <w:rsid w:val="00AB2302"/>
    <w:rsid w:val="00AB288A"/>
    <w:rsid w:val="00AB517C"/>
    <w:rsid w:val="00AB7E50"/>
    <w:rsid w:val="00AC098B"/>
    <w:rsid w:val="00AC0BE5"/>
    <w:rsid w:val="00AC6E61"/>
    <w:rsid w:val="00AD3BA5"/>
    <w:rsid w:val="00AE02D6"/>
    <w:rsid w:val="00AE1965"/>
    <w:rsid w:val="00AE3F46"/>
    <w:rsid w:val="00AE7F57"/>
    <w:rsid w:val="00B00E20"/>
    <w:rsid w:val="00B01037"/>
    <w:rsid w:val="00B04C51"/>
    <w:rsid w:val="00B0749F"/>
    <w:rsid w:val="00B1653C"/>
    <w:rsid w:val="00B16C4A"/>
    <w:rsid w:val="00B238CF"/>
    <w:rsid w:val="00B32B38"/>
    <w:rsid w:val="00B34AC6"/>
    <w:rsid w:val="00B35E9F"/>
    <w:rsid w:val="00B426B4"/>
    <w:rsid w:val="00B44E8E"/>
    <w:rsid w:val="00B47BB8"/>
    <w:rsid w:val="00B57012"/>
    <w:rsid w:val="00B63CC1"/>
    <w:rsid w:val="00B65FB0"/>
    <w:rsid w:val="00B7354B"/>
    <w:rsid w:val="00B75FAD"/>
    <w:rsid w:val="00B80466"/>
    <w:rsid w:val="00B80E9C"/>
    <w:rsid w:val="00B86071"/>
    <w:rsid w:val="00B873CB"/>
    <w:rsid w:val="00BA325B"/>
    <w:rsid w:val="00BB02EE"/>
    <w:rsid w:val="00BB4EFA"/>
    <w:rsid w:val="00BC2693"/>
    <w:rsid w:val="00BC2EAA"/>
    <w:rsid w:val="00BC418A"/>
    <w:rsid w:val="00BC4728"/>
    <w:rsid w:val="00BD34E4"/>
    <w:rsid w:val="00BD5FDE"/>
    <w:rsid w:val="00BE2069"/>
    <w:rsid w:val="00BE34F9"/>
    <w:rsid w:val="00BE4B01"/>
    <w:rsid w:val="00BE718B"/>
    <w:rsid w:val="00BF22A8"/>
    <w:rsid w:val="00C014B7"/>
    <w:rsid w:val="00C0151D"/>
    <w:rsid w:val="00C03A78"/>
    <w:rsid w:val="00C10F15"/>
    <w:rsid w:val="00C22728"/>
    <w:rsid w:val="00C247D6"/>
    <w:rsid w:val="00C262E3"/>
    <w:rsid w:val="00C30E77"/>
    <w:rsid w:val="00C32197"/>
    <w:rsid w:val="00C366DC"/>
    <w:rsid w:val="00C3741B"/>
    <w:rsid w:val="00C421B4"/>
    <w:rsid w:val="00C463B3"/>
    <w:rsid w:val="00C50060"/>
    <w:rsid w:val="00C61A74"/>
    <w:rsid w:val="00C61EFD"/>
    <w:rsid w:val="00C63782"/>
    <w:rsid w:val="00C641C9"/>
    <w:rsid w:val="00C65C08"/>
    <w:rsid w:val="00C714FF"/>
    <w:rsid w:val="00C72152"/>
    <w:rsid w:val="00C73131"/>
    <w:rsid w:val="00C852F6"/>
    <w:rsid w:val="00C9353A"/>
    <w:rsid w:val="00C954E0"/>
    <w:rsid w:val="00CA01F1"/>
    <w:rsid w:val="00CB1676"/>
    <w:rsid w:val="00CB219F"/>
    <w:rsid w:val="00CC4458"/>
    <w:rsid w:val="00CC5C38"/>
    <w:rsid w:val="00CE11AE"/>
    <w:rsid w:val="00CE6CA4"/>
    <w:rsid w:val="00CF210F"/>
    <w:rsid w:val="00CF6A1B"/>
    <w:rsid w:val="00D002D8"/>
    <w:rsid w:val="00D00CFC"/>
    <w:rsid w:val="00D04630"/>
    <w:rsid w:val="00D04D36"/>
    <w:rsid w:val="00D12B4D"/>
    <w:rsid w:val="00D13554"/>
    <w:rsid w:val="00D154C3"/>
    <w:rsid w:val="00D16301"/>
    <w:rsid w:val="00D21FCB"/>
    <w:rsid w:val="00D25945"/>
    <w:rsid w:val="00D35381"/>
    <w:rsid w:val="00D44D45"/>
    <w:rsid w:val="00D51CC5"/>
    <w:rsid w:val="00D51DA3"/>
    <w:rsid w:val="00D51E3B"/>
    <w:rsid w:val="00D54F96"/>
    <w:rsid w:val="00D63DA7"/>
    <w:rsid w:val="00D7568B"/>
    <w:rsid w:val="00D772E7"/>
    <w:rsid w:val="00D93401"/>
    <w:rsid w:val="00D9494D"/>
    <w:rsid w:val="00DA271C"/>
    <w:rsid w:val="00DB668E"/>
    <w:rsid w:val="00DB7C6A"/>
    <w:rsid w:val="00DC2DFA"/>
    <w:rsid w:val="00DE0449"/>
    <w:rsid w:val="00DE3609"/>
    <w:rsid w:val="00DE4B7F"/>
    <w:rsid w:val="00DF1140"/>
    <w:rsid w:val="00DF19EC"/>
    <w:rsid w:val="00DF1B29"/>
    <w:rsid w:val="00E0183F"/>
    <w:rsid w:val="00E01948"/>
    <w:rsid w:val="00E0613F"/>
    <w:rsid w:val="00E14F97"/>
    <w:rsid w:val="00E245C8"/>
    <w:rsid w:val="00E416DD"/>
    <w:rsid w:val="00E4612F"/>
    <w:rsid w:val="00E5060E"/>
    <w:rsid w:val="00E512AF"/>
    <w:rsid w:val="00E54FB8"/>
    <w:rsid w:val="00E55D16"/>
    <w:rsid w:val="00E62B6C"/>
    <w:rsid w:val="00E6604F"/>
    <w:rsid w:val="00E7092F"/>
    <w:rsid w:val="00E7166D"/>
    <w:rsid w:val="00E92C38"/>
    <w:rsid w:val="00E93F46"/>
    <w:rsid w:val="00E97F4A"/>
    <w:rsid w:val="00EA471B"/>
    <w:rsid w:val="00EA7CB7"/>
    <w:rsid w:val="00EB0671"/>
    <w:rsid w:val="00EB3DA5"/>
    <w:rsid w:val="00EC1D41"/>
    <w:rsid w:val="00ED279B"/>
    <w:rsid w:val="00EF0248"/>
    <w:rsid w:val="00EF025A"/>
    <w:rsid w:val="00EF0EDE"/>
    <w:rsid w:val="00EF2EC7"/>
    <w:rsid w:val="00EF6443"/>
    <w:rsid w:val="00EF7B41"/>
    <w:rsid w:val="00F00F10"/>
    <w:rsid w:val="00F069FA"/>
    <w:rsid w:val="00F1173B"/>
    <w:rsid w:val="00F23532"/>
    <w:rsid w:val="00F25F7B"/>
    <w:rsid w:val="00F26752"/>
    <w:rsid w:val="00F309FA"/>
    <w:rsid w:val="00F3506C"/>
    <w:rsid w:val="00F4047E"/>
    <w:rsid w:val="00F419FD"/>
    <w:rsid w:val="00F629C9"/>
    <w:rsid w:val="00F67DC5"/>
    <w:rsid w:val="00F70B89"/>
    <w:rsid w:val="00F71DFC"/>
    <w:rsid w:val="00F73551"/>
    <w:rsid w:val="00F762D7"/>
    <w:rsid w:val="00F82934"/>
    <w:rsid w:val="00F86710"/>
    <w:rsid w:val="00F87EEE"/>
    <w:rsid w:val="00F87F56"/>
    <w:rsid w:val="00F9105C"/>
    <w:rsid w:val="00F91EA2"/>
    <w:rsid w:val="00F957D5"/>
    <w:rsid w:val="00F963DA"/>
    <w:rsid w:val="00FA51E2"/>
    <w:rsid w:val="00FA581B"/>
    <w:rsid w:val="00FB2D4F"/>
    <w:rsid w:val="00FB35CB"/>
    <w:rsid w:val="00FB681D"/>
    <w:rsid w:val="00FC4262"/>
    <w:rsid w:val="00FD2E11"/>
    <w:rsid w:val="00FE11F3"/>
    <w:rsid w:val="00FF3072"/>
    <w:rsid w:val="00FF6016"/>
    <w:rsid w:val="00FF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CC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2E1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D2E1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FD2E1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11360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Normal"/>
    <w:uiPriority w:val="99"/>
    <w:rsid w:val="0011360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">
    <w:name w:val="Знак"/>
    <w:uiPriority w:val="99"/>
    <w:rsid w:val="00113603"/>
    <w:rPr>
      <w:rFonts w:ascii="Arial" w:hAnsi="Arial" w:cs="Arial"/>
      <w:b/>
      <w:bCs/>
      <w:color w:val="000080"/>
      <w:sz w:val="22"/>
      <w:szCs w:val="22"/>
      <w:lang w:val="ru-RU" w:eastAsia="ru-RU"/>
    </w:rPr>
  </w:style>
  <w:style w:type="paragraph" w:customStyle="1" w:styleId="10">
    <w:name w:val="Абзац списка1"/>
    <w:basedOn w:val="Normal"/>
    <w:uiPriority w:val="99"/>
    <w:rsid w:val="005B465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EF7B4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4074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EF7B41"/>
  </w:style>
  <w:style w:type="paragraph" w:customStyle="1" w:styleId="11">
    <w:name w:val="Знак11"/>
    <w:basedOn w:val="Normal"/>
    <w:uiPriority w:val="99"/>
    <w:rsid w:val="000566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uiPriority w:val="99"/>
    <w:rsid w:val="002C6F84"/>
    <w:rPr>
      <w:rFonts w:ascii="Calibri" w:hAnsi="Calibri" w:cs="Calibri"/>
      <w:lang w:eastAsia="en-US"/>
    </w:rPr>
  </w:style>
  <w:style w:type="paragraph" w:customStyle="1" w:styleId="ConsPlusNormal">
    <w:name w:val="ConsPlusNormal"/>
    <w:uiPriority w:val="99"/>
    <w:rsid w:val="000F529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0">
    <w:name w:val="Знак Знак Знак Знак Знак Знак Знак Знак Знак Знак Знак Знак Знак"/>
    <w:basedOn w:val="Normal"/>
    <w:uiPriority w:val="99"/>
    <w:rsid w:val="00760E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760EE6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rsid w:val="00FA51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A51E2"/>
  </w:style>
  <w:style w:type="character" w:styleId="FootnoteReference">
    <w:name w:val="footnote reference"/>
    <w:basedOn w:val="DefaultParagraphFont"/>
    <w:uiPriority w:val="99"/>
    <w:semiHidden/>
    <w:rsid w:val="00FA51E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2965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4074"/>
    <w:rPr>
      <w:sz w:val="2"/>
      <w:szCs w:val="2"/>
    </w:rPr>
  </w:style>
  <w:style w:type="character" w:customStyle="1" w:styleId="ng-isolate-scope">
    <w:name w:val="ng-isolate-scope"/>
    <w:basedOn w:val="DefaultParagraphFont"/>
    <w:uiPriority w:val="99"/>
    <w:rsid w:val="006F6783"/>
  </w:style>
  <w:style w:type="character" w:customStyle="1" w:styleId="service-descng-binding">
    <w:name w:val="service-desc ng-binding"/>
    <w:basedOn w:val="DefaultParagraphFont"/>
    <w:uiPriority w:val="99"/>
    <w:rsid w:val="006F6783"/>
  </w:style>
  <w:style w:type="character" w:styleId="Hyperlink">
    <w:name w:val="Hyperlink"/>
    <w:basedOn w:val="DefaultParagraphFont"/>
    <w:uiPriority w:val="99"/>
    <w:rsid w:val="006F6783"/>
    <w:rPr>
      <w:color w:val="0000FF"/>
      <w:u w:val="single"/>
    </w:rPr>
  </w:style>
  <w:style w:type="character" w:customStyle="1" w:styleId="ng-scope">
    <w:name w:val="ng-scope"/>
    <w:basedOn w:val="DefaultParagraphFont"/>
    <w:uiPriority w:val="99"/>
    <w:rsid w:val="006F67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45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45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45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45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45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4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5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45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45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45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457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457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1457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4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45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14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45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45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457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457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145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14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5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5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4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45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5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5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45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45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45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45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45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5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45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45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45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7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45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45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457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457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145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4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45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1457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457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457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145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14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5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5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45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45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5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5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4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45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45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4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45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45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45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45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45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7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45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457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1457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45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457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1457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45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457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457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457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14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5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4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5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5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4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45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12</Pages>
  <Words>3789</Words>
  <Characters>21598</Characters>
  <Application>Microsoft Office Outlook</Application>
  <DocSecurity>0</DocSecurity>
  <Lines>0</Lines>
  <Paragraphs>0</Paragraphs>
  <ScaleCrop>false</ScaleCrop>
  <Company>Центр помощи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gdima</dc:creator>
  <cp:keywords/>
  <dc:description/>
  <cp:lastModifiedBy>Маликова</cp:lastModifiedBy>
  <cp:revision>2</cp:revision>
  <cp:lastPrinted>2017-12-07T07:55:00Z</cp:lastPrinted>
  <dcterms:created xsi:type="dcterms:W3CDTF">2018-01-15T05:54:00Z</dcterms:created>
  <dcterms:modified xsi:type="dcterms:W3CDTF">2018-01-15T05:54:00Z</dcterms:modified>
</cp:coreProperties>
</file>